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91A" w:rsidRPr="00BB1B65" w:rsidRDefault="004E391A" w:rsidP="00A87544">
      <w:pPr>
        <w:jc w:val="center"/>
        <w:rPr>
          <w:sz w:val="28"/>
          <w:szCs w:val="28"/>
        </w:rPr>
      </w:pPr>
      <w:r w:rsidRPr="00BB1B65">
        <w:rPr>
          <w:sz w:val="28"/>
          <w:szCs w:val="28"/>
        </w:rPr>
        <w:t>МИНОБРНАУКИ РОССИИ</w:t>
      </w:r>
    </w:p>
    <w:p w:rsidR="004E391A" w:rsidRPr="00BB1B65" w:rsidRDefault="004E391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E391A" w:rsidRPr="00BB1B65" w:rsidRDefault="004E391A" w:rsidP="00A87544">
      <w:pPr>
        <w:jc w:val="center"/>
        <w:rPr>
          <w:b/>
          <w:sz w:val="28"/>
          <w:szCs w:val="28"/>
        </w:rPr>
      </w:pPr>
      <w:r w:rsidRPr="00BB1B65">
        <w:rPr>
          <w:b/>
          <w:sz w:val="28"/>
          <w:szCs w:val="28"/>
        </w:rPr>
        <w:t>«Гжельский государственный университет»</w:t>
      </w:r>
    </w:p>
    <w:p w:rsidR="004E391A" w:rsidRPr="005F23B2" w:rsidRDefault="004E391A" w:rsidP="005F23B2">
      <w:pPr>
        <w:jc w:val="center"/>
        <w:rPr>
          <w:rStyle w:val="FontStyle53"/>
          <w:b w:val="0"/>
          <w:sz w:val="28"/>
          <w:szCs w:val="28"/>
        </w:rPr>
      </w:pPr>
      <w:r w:rsidRPr="00BB1B65">
        <w:t>(ГГУ)</w:t>
      </w:r>
    </w:p>
    <w:p w:rsidR="004E391A" w:rsidRPr="00BB1B65" w:rsidRDefault="004E391A" w:rsidP="00A87544">
      <w:pPr>
        <w:pStyle w:val="Style15"/>
        <w:tabs>
          <w:tab w:val="left" w:leader="underscore" w:pos="9760"/>
        </w:tabs>
        <w:spacing w:line="360" w:lineRule="auto"/>
        <w:rPr>
          <w:rStyle w:val="FontStyle53"/>
          <w:bCs/>
          <w:sz w:val="28"/>
          <w:szCs w:val="28"/>
        </w:rPr>
      </w:pPr>
    </w:p>
    <w:p w:rsidR="004E391A" w:rsidRPr="0099071E" w:rsidRDefault="004E391A" w:rsidP="00A87544">
      <w:pPr>
        <w:pStyle w:val="Style15"/>
        <w:tabs>
          <w:tab w:val="left" w:leader="underscore" w:pos="9760"/>
        </w:tabs>
        <w:spacing w:line="360" w:lineRule="auto"/>
        <w:rPr>
          <w:rStyle w:val="FontStyle53"/>
          <w:bCs/>
          <w:sz w:val="28"/>
          <w:szCs w:val="28"/>
        </w:rPr>
      </w:pPr>
    </w:p>
    <w:p w:rsidR="004E391A" w:rsidRPr="0099071E" w:rsidRDefault="004E391A"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4E391A" w:rsidRPr="00BB1B65" w:rsidRDefault="004E391A" w:rsidP="00A87544">
      <w:pPr>
        <w:tabs>
          <w:tab w:val="left" w:pos="680"/>
          <w:tab w:val="left" w:pos="851"/>
          <w:tab w:val="left" w:pos="6240"/>
        </w:tabs>
        <w:rPr>
          <w:noProof/>
          <w:sz w:val="28"/>
          <w:szCs w:val="28"/>
        </w:rPr>
      </w:pPr>
      <w:r w:rsidRPr="00BB1B65">
        <w:rPr>
          <w:noProof/>
          <w:sz w:val="28"/>
          <w:szCs w:val="28"/>
        </w:rPr>
        <w:tab/>
      </w: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Default="004E391A" w:rsidP="00A87544">
      <w:pPr>
        <w:tabs>
          <w:tab w:val="left" w:pos="680"/>
          <w:tab w:val="left" w:pos="851"/>
          <w:tab w:val="left" w:pos="6240"/>
        </w:tabs>
        <w:rPr>
          <w:noProof/>
          <w:sz w:val="28"/>
          <w:szCs w:val="28"/>
        </w:rPr>
      </w:pPr>
    </w:p>
    <w:p w:rsidR="004E391A" w:rsidRPr="00BB1B65" w:rsidRDefault="004E391A" w:rsidP="00A87544">
      <w:pPr>
        <w:tabs>
          <w:tab w:val="left" w:pos="680"/>
          <w:tab w:val="left" w:pos="851"/>
          <w:tab w:val="left" w:pos="6240"/>
        </w:tabs>
        <w:rPr>
          <w:noProof/>
          <w:sz w:val="28"/>
          <w:szCs w:val="28"/>
        </w:rPr>
      </w:pPr>
    </w:p>
    <w:p w:rsidR="004E391A" w:rsidRPr="00BB1B65" w:rsidRDefault="004E391A" w:rsidP="00A87544">
      <w:pPr>
        <w:tabs>
          <w:tab w:val="left" w:pos="680"/>
          <w:tab w:val="left" w:pos="851"/>
          <w:tab w:val="left" w:pos="6240"/>
        </w:tabs>
        <w:rPr>
          <w:sz w:val="28"/>
          <w:szCs w:val="28"/>
        </w:rPr>
      </w:pPr>
    </w:p>
    <w:p w:rsidR="004E391A" w:rsidRPr="00BB1B65" w:rsidRDefault="004E391A" w:rsidP="00A87544">
      <w:pPr>
        <w:pStyle w:val="Style11"/>
        <w:widowControl/>
        <w:rPr>
          <w:bCs/>
          <w:sz w:val="28"/>
          <w:szCs w:val="28"/>
          <w:u w:val="single"/>
        </w:rPr>
      </w:pPr>
      <w:r w:rsidRPr="00BB1B65">
        <w:rPr>
          <w:bCs/>
          <w:sz w:val="28"/>
          <w:szCs w:val="28"/>
          <w:u w:val="single"/>
        </w:rPr>
        <w:t>Рабочая программа дисциплины</w:t>
      </w:r>
    </w:p>
    <w:p w:rsidR="004E391A" w:rsidRPr="0036404F" w:rsidRDefault="004E391A" w:rsidP="0036404F">
      <w:pPr>
        <w:tabs>
          <w:tab w:val="left" w:pos="680"/>
          <w:tab w:val="left" w:pos="851"/>
        </w:tabs>
        <w:jc w:val="center"/>
        <w:rPr>
          <w:b/>
          <w:sz w:val="28"/>
          <w:szCs w:val="28"/>
        </w:rPr>
      </w:pPr>
      <w:r w:rsidRPr="0036404F">
        <w:rPr>
          <w:b/>
          <w:sz w:val="28"/>
          <w:szCs w:val="28"/>
        </w:rPr>
        <w:t>Специальный рисунок</w:t>
      </w:r>
    </w:p>
    <w:p w:rsidR="004E391A" w:rsidRPr="00BB1B65" w:rsidRDefault="004E391A" w:rsidP="00A87544">
      <w:pPr>
        <w:tabs>
          <w:tab w:val="left" w:pos="680"/>
          <w:tab w:val="left" w:pos="851"/>
        </w:tabs>
        <w:jc w:val="center"/>
        <w:rPr>
          <w:b/>
          <w:sz w:val="28"/>
          <w:szCs w:val="28"/>
        </w:rPr>
      </w:pPr>
    </w:p>
    <w:p w:rsidR="004E391A" w:rsidRPr="00BB1B65" w:rsidRDefault="004E391A" w:rsidP="00A87544">
      <w:pPr>
        <w:tabs>
          <w:tab w:val="left" w:pos="680"/>
          <w:tab w:val="left" w:pos="851"/>
        </w:tabs>
        <w:jc w:val="center"/>
        <w:rPr>
          <w:b/>
          <w:sz w:val="28"/>
          <w:szCs w:val="28"/>
        </w:rPr>
      </w:pPr>
    </w:p>
    <w:p w:rsidR="004E391A" w:rsidRPr="00BB1B65" w:rsidRDefault="004E391A" w:rsidP="00A87544">
      <w:pPr>
        <w:pStyle w:val="Style12"/>
        <w:spacing w:line="240" w:lineRule="auto"/>
        <w:ind w:firstLine="720"/>
        <w:jc w:val="center"/>
        <w:rPr>
          <w:rStyle w:val="FontStyle60"/>
          <w:sz w:val="28"/>
          <w:szCs w:val="28"/>
          <w:vertAlign w:val="superscript"/>
        </w:rPr>
      </w:pPr>
    </w:p>
    <w:p w:rsidR="004E391A" w:rsidRPr="00BB1B65" w:rsidRDefault="004E391A" w:rsidP="00057CBB">
      <w:pPr>
        <w:pStyle w:val="Style12"/>
        <w:spacing w:line="240" w:lineRule="auto"/>
        <w:rPr>
          <w:rStyle w:val="FontStyle60"/>
          <w:sz w:val="28"/>
          <w:szCs w:val="28"/>
          <w:vertAlign w:val="superscript"/>
        </w:rPr>
      </w:pPr>
    </w:p>
    <w:p w:rsidR="004E391A" w:rsidRPr="00BB1B65" w:rsidRDefault="004E39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391A" w:rsidRPr="00BB1B65">
        <w:trPr>
          <w:trHeight w:val="409"/>
        </w:trPr>
        <w:tc>
          <w:tcPr>
            <w:tcW w:w="3646" w:type="dxa"/>
          </w:tcPr>
          <w:p w:rsidR="004E391A" w:rsidRPr="00BB1B65" w:rsidRDefault="004E391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391A" w:rsidRPr="00BB1B65" w:rsidRDefault="004E391A" w:rsidP="00A87544">
            <w:pPr>
              <w:rPr>
                <w:rStyle w:val="FontStyle53"/>
                <w:b w:val="0"/>
                <w:color w:val="000000"/>
                <w:sz w:val="28"/>
                <w:szCs w:val="28"/>
              </w:rPr>
            </w:pPr>
            <w:r>
              <w:rPr>
                <w:sz w:val="28"/>
                <w:szCs w:val="28"/>
              </w:rPr>
              <w:t>51.04.02Народная художественная культура</w:t>
            </w:r>
          </w:p>
        </w:tc>
      </w:tr>
      <w:tr w:rsidR="004E391A" w:rsidRPr="00BB1B65">
        <w:trPr>
          <w:trHeight w:val="402"/>
        </w:trPr>
        <w:tc>
          <w:tcPr>
            <w:tcW w:w="3646" w:type="dxa"/>
          </w:tcPr>
          <w:p w:rsidR="0015244A" w:rsidRDefault="0015244A" w:rsidP="00A87544">
            <w:pPr>
              <w:pStyle w:val="Style15"/>
              <w:tabs>
                <w:tab w:val="left" w:leader="underscore" w:pos="9768"/>
              </w:tabs>
              <w:ind w:right="-5211"/>
              <w:jc w:val="left"/>
              <w:rPr>
                <w:rStyle w:val="FontStyle53"/>
                <w:b w:val="0"/>
                <w:bCs/>
                <w:i/>
                <w:sz w:val="28"/>
                <w:szCs w:val="28"/>
              </w:rPr>
            </w:pPr>
          </w:p>
          <w:p w:rsidR="004E391A" w:rsidRPr="00BB1B65" w:rsidRDefault="004E391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244A" w:rsidRDefault="0015244A" w:rsidP="00A37369">
            <w:pPr>
              <w:pStyle w:val="Style5"/>
              <w:widowControl/>
              <w:spacing w:line="240" w:lineRule="auto"/>
              <w:jc w:val="both"/>
              <w:rPr>
                <w:rStyle w:val="FontStyle53"/>
                <w:b w:val="0"/>
                <w:sz w:val="28"/>
                <w:szCs w:val="28"/>
              </w:rPr>
            </w:pPr>
          </w:p>
          <w:p w:rsidR="004E391A" w:rsidRPr="00BB1B65" w:rsidRDefault="004E391A"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4E391A" w:rsidRPr="00BB1B65">
        <w:tc>
          <w:tcPr>
            <w:tcW w:w="3646" w:type="dxa"/>
          </w:tcPr>
          <w:p w:rsidR="004E391A" w:rsidRPr="00BB1B65" w:rsidRDefault="004E39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391A" w:rsidRPr="00BB1B65" w:rsidRDefault="004E391A" w:rsidP="00A87544">
            <w:pPr>
              <w:pStyle w:val="Style15"/>
              <w:tabs>
                <w:tab w:val="left" w:leader="underscore" w:pos="9768"/>
              </w:tabs>
              <w:jc w:val="center"/>
              <w:rPr>
                <w:rStyle w:val="FontStyle53"/>
                <w:b w:val="0"/>
                <w:bCs/>
                <w:sz w:val="28"/>
                <w:szCs w:val="28"/>
              </w:rPr>
            </w:pPr>
          </w:p>
        </w:tc>
      </w:tr>
      <w:tr w:rsidR="004E391A" w:rsidRPr="00BB1B65">
        <w:tc>
          <w:tcPr>
            <w:tcW w:w="3646" w:type="dxa"/>
          </w:tcPr>
          <w:p w:rsidR="004E391A" w:rsidRPr="00BB1B65" w:rsidRDefault="004E391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w:t>
            </w:r>
            <w:r>
              <w:rPr>
                <w:rStyle w:val="FontStyle53"/>
                <w:b w:val="0"/>
                <w:bCs/>
                <w:i/>
                <w:sz w:val="28"/>
                <w:szCs w:val="28"/>
              </w:rPr>
              <w:t xml:space="preserve">фикация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4E391A" w:rsidRPr="00BB1B65" w:rsidRDefault="004E391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E391A" w:rsidRPr="00BB1B65" w:rsidRDefault="004E391A" w:rsidP="00A87544">
      <w:pPr>
        <w:pStyle w:val="Style15"/>
        <w:tabs>
          <w:tab w:val="left" w:leader="underscore" w:pos="9768"/>
        </w:tabs>
        <w:jc w:val="center"/>
        <w:rPr>
          <w:rStyle w:val="FontStyle53"/>
          <w:bCs/>
          <w:sz w:val="28"/>
          <w:szCs w:val="28"/>
        </w:rPr>
      </w:pPr>
    </w:p>
    <w:p w:rsidR="004E391A" w:rsidRPr="00BB1B65" w:rsidRDefault="004E391A" w:rsidP="00A87544">
      <w:pPr>
        <w:pStyle w:val="Style15"/>
        <w:tabs>
          <w:tab w:val="left" w:leader="underscore" w:pos="9768"/>
        </w:tabs>
        <w:jc w:val="center"/>
        <w:rPr>
          <w:rStyle w:val="FontStyle53"/>
          <w:bCs/>
          <w:sz w:val="28"/>
          <w:szCs w:val="28"/>
        </w:rPr>
      </w:pPr>
    </w:p>
    <w:p w:rsidR="004E391A" w:rsidRDefault="004E391A" w:rsidP="00A37369">
      <w:pPr>
        <w:pStyle w:val="Style15"/>
        <w:tabs>
          <w:tab w:val="left" w:leader="underscore" w:pos="9768"/>
        </w:tabs>
        <w:rPr>
          <w:rStyle w:val="FontStyle53"/>
          <w:bCs/>
          <w:sz w:val="28"/>
          <w:szCs w:val="28"/>
        </w:rPr>
      </w:pPr>
    </w:p>
    <w:p w:rsidR="0015244A" w:rsidRDefault="0015244A" w:rsidP="00A37369">
      <w:pPr>
        <w:pStyle w:val="Style15"/>
        <w:tabs>
          <w:tab w:val="left" w:leader="underscore" w:pos="9768"/>
        </w:tabs>
        <w:rPr>
          <w:rStyle w:val="FontStyle53"/>
          <w:bCs/>
          <w:sz w:val="28"/>
          <w:szCs w:val="28"/>
        </w:rPr>
      </w:pPr>
    </w:p>
    <w:p w:rsidR="0015244A" w:rsidRDefault="0015244A" w:rsidP="00A37369">
      <w:pPr>
        <w:pStyle w:val="Style15"/>
        <w:tabs>
          <w:tab w:val="left" w:leader="underscore" w:pos="9768"/>
        </w:tabs>
        <w:rPr>
          <w:rStyle w:val="FontStyle53"/>
          <w:bCs/>
          <w:sz w:val="28"/>
          <w:szCs w:val="28"/>
        </w:rPr>
      </w:pPr>
    </w:p>
    <w:p w:rsidR="0015244A" w:rsidRDefault="0015244A" w:rsidP="00A37369">
      <w:pPr>
        <w:pStyle w:val="Style15"/>
        <w:tabs>
          <w:tab w:val="left" w:leader="underscore" w:pos="9768"/>
        </w:tabs>
        <w:rPr>
          <w:rStyle w:val="FontStyle53"/>
          <w:bCs/>
          <w:sz w:val="28"/>
          <w:szCs w:val="28"/>
        </w:rPr>
      </w:pPr>
    </w:p>
    <w:p w:rsidR="004E391A" w:rsidRPr="00BB1B65" w:rsidRDefault="004E391A" w:rsidP="00A37369">
      <w:pPr>
        <w:pStyle w:val="Style15"/>
        <w:tabs>
          <w:tab w:val="left" w:leader="underscore" w:pos="9768"/>
        </w:tabs>
        <w:rPr>
          <w:rStyle w:val="FontStyle53"/>
          <w:bCs/>
          <w:sz w:val="28"/>
          <w:szCs w:val="28"/>
        </w:rPr>
      </w:pPr>
    </w:p>
    <w:p w:rsidR="004E391A" w:rsidRPr="00BB1B65" w:rsidRDefault="004E391A" w:rsidP="00A87544">
      <w:pPr>
        <w:pStyle w:val="Style15"/>
        <w:tabs>
          <w:tab w:val="left" w:leader="underscore" w:pos="9768"/>
        </w:tabs>
        <w:rPr>
          <w:rStyle w:val="FontStyle53"/>
          <w:bCs/>
          <w:sz w:val="28"/>
          <w:szCs w:val="28"/>
        </w:rPr>
      </w:pPr>
    </w:p>
    <w:p w:rsidR="004E391A" w:rsidRPr="00BB1B65" w:rsidRDefault="004E391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E391A" w:rsidRPr="00BB1B65" w:rsidRDefault="004E391A" w:rsidP="00A87544">
      <w:pPr>
        <w:pStyle w:val="Style15"/>
        <w:tabs>
          <w:tab w:val="left" w:leader="underscore" w:pos="9768"/>
        </w:tabs>
        <w:jc w:val="center"/>
        <w:rPr>
          <w:rStyle w:val="FontStyle53"/>
          <w:b w:val="0"/>
          <w:bCs/>
          <w:sz w:val="28"/>
          <w:szCs w:val="28"/>
        </w:rPr>
      </w:pPr>
    </w:p>
    <w:p w:rsidR="004E391A" w:rsidRPr="00DC11F5" w:rsidRDefault="004E391A" w:rsidP="00E45F17">
      <w:pPr>
        <w:pStyle w:val="Style15"/>
        <w:tabs>
          <w:tab w:val="left" w:leader="underscore" w:pos="9768"/>
        </w:tabs>
        <w:rPr>
          <w:rStyle w:val="FontStyle53"/>
          <w:b w:val="0"/>
          <w:bCs/>
          <w:sz w:val="24"/>
        </w:rPr>
      </w:pPr>
    </w:p>
    <w:p w:rsidR="004E391A" w:rsidRPr="00DC11F5" w:rsidRDefault="00152D40" w:rsidP="00A87544">
      <w:pPr>
        <w:pStyle w:val="Style15"/>
        <w:tabs>
          <w:tab w:val="left" w:leader="underscore" w:pos="9768"/>
        </w:tabs>
        <w:jc w:val="center"/>
        <w:rPr>
          <w:rStyle w:val="FontStyle53"/>
          <w:b w:val="0"/>
          <w:bCs/>
          <w:sz w:val="24"/>
        </w:rPr>
      </w:pPr>
      <w:r>
        <w:rPr>
          <w:rStyle w:val="FontStyle53"/>
          <w:b w:val="0"/>
          <w:bCs/>
          <w:sz w:val="24"/>
        </w:rPr>
        <w:br w:type="page"/>
      </w:r>
    </w:p>
    <w:p w:rsidR="004E391A" w:rsidRPr="00DC11F5" w:rsidRDefault="004E391A" w:rsidP="0015244A">
      <w:pPr>
        <w:tabs>
          <w:tab w:val="left" w:pos="680"/>
          <w:tab w:val="left" w:pos="851"/>
        </w:tabs>
        <w:jc w:val="both"/>
        <w:rPr>
          <w:b/>
        </w:rPr>
      </w:pPr>
      <w:r w:rsidRPr="00DC11F5">
        <w:tab/>
        <w:t>Рабочая программа дисциплины «</w:t>
      </w:r>
      <w:r w:rsidRPr="0036404F">
        <w:t>Специальный рисунок</w:t>
      </w:r>
      <w:r>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4E391A" w:rsidRPr="00DC11F5" w:rsidRDefault="004E391A" w:rsidP="0015244A">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4E391A" w:rsidRPr="00DD192C" w:rsidRDefault="004E391A" w:rsidP="0015244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E391A" w:rsidRDefault="004E391A" w:rsidP="0015244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391A" w:rsidRPr="00A37369" w:rsidRDefault="00152D40" w:rsidP="00BF5ABF">
      <w:pPr>
        <w:numPr>
          <w:ilvl w:val="0"/>
          <w:numId w:val="2"/>
        </w:numPr>
        <w:tabs>
          <w:tab w:val="left" w:pos="6131"/>
        </w:tabs>
        <w:autoSpaceDE w:val="0"/>
        <w:autoSpaceDN w:val="0"/>
        <w:adjustRightInd w:val="0"/>
        <w:jc w:val="both"/>
        <w:rPr>
          <w:b/>
          <w:bCs/>
          <w:i/>
          <w:iCs/>
        </w:rPr>
      </w:pPr>
      <w:r>
        <w:rPr>
          <w:b/>
          <w:bCs/>
          <w:i/>
          <w:iCs/>
        </w:rPr>
        <w:br w:type="page"/>
      </w:r>
      <w:r w:rsidR="004E391A"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E391A" w:rsidRPr="00A37369" w:rsidRDefault="004E391A" w:rsidP="00BF5ABF">
      <w:pPr>
        <w:tabs>
          <w:tab w:val="left" w:pos="6131"/>
        </w:tabs>
        <w:autoSpaceDE w:val="0"/>
        <w:autoSpaceDN w:val="0"/>
        <w:adjustRightInd w:val="0"/>
        <w:jc w:val="both"/>
        <w:rPr>
          <w:b/>
          <w:bCs/>
          <w:i/>
          <w:iCs/>
        </w:rPr>
      </w:pPr>
    </w:p>
    <w:p w:rsidR="004E391A" w:rsidRPr="00A37369" w:rsidRDefault="004E391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E391A" w:rsidRPr="00A37369" w:rsidTr="00BF5ABF">
        <w:tc>
          <w:tcPr>
            <w:tcW w:w="2158" w:type="dxa"/>
          </w:tcPr>
          <w:p w:rsidR="004E391A" w:rsidRPr="00A37369" w:rsidRDefault="004E391A" w:rsidP="00F92B2D">
            <w:pPr>
              <w:jc w:val="center"/>
              <w:rPr>
                <w:b/>
              </w:rPr>
            </w:pPr>
            <w:r w:rsidRPr="00A37369">
              <w:rPr>
                <w:b/>
              </w:rPr>
              <w:t>Компетенция</w:t>
            </w:r>
          </w:p>
        </w:tc>
        <w:tc>
          <w:tcPr>
            <w:tcW w:w="3827" w:type="dxa"/>
          </w:tcPr>
          <w:p w:rsidR="004E391A" w:rsidRPr="00A37369" w:rsidRDefault="004E391A" w:rsidP="0072057D">
            <w:pPr>
              <w:jc w:val="center"/>
              <w:rPr>
                <w:b/>
              </w:rPr>
            </w:pPr>
            <w:r w:rsidRPr="00A37369">
              <w:rPr>
                <w:b/>
              </w:rPr>
              <w:t>Индикаторы достижения компетенций</w:t>
            </w:r>
          </w:p>
        </w:tc>
        <w:tc>
          <w:tcPr>
            <w:tcW w:w="3827" w:type="dxa"/>
          </w:tcPr>
          <w:p w:rsidR="004E391A" w:rsidRPr="00A37369" w:rsidRDefault="004E391A" w:rsidP="00F92B2D">
            <w:pPr>
              <w:jc w:val="both"/>
              <w:rPr>
                <w:b/>
              </w:rPr>
            </w:pPr>
            <w:r w:rsidRPr="00A37369">
              <w:rPr>
                <w:b/>
              </w:rPr>
              <w:t>Планируемые результаты обучения по дисциплине</w:t>
            </w:r>
          </w:p>
        </w:tc>
      </w:tr>
      <w:tr w:rsidR="004E391A" w:rsidRPr="00A37369" w:rsidTr="00BF5ABF">
        <w:trPr>
          <w:trHeight w:val="416"/>
        </w:trPr>
        <w:tc>
          <w:tcPr>
            <w:tcW w:w="2158" w:type="dxa"/>
          </w:tcPr>
          <w:p w:rsidR="004E391A" w:rsidRDefault="004E391A" w:rsidP="002A4A63">
            <w:pPr>
              <w:jc w:val="both"/>
            </w:pPr>
            <w:r>
              <w:t>УК-5</w:t>
            </w:r>
          </w:p>
          <w:p w:rsidR="004E391A" w:rsidRDefault="004E391A" w:rsidP="0036404F">
            <w:pPr>
              <w:jc w:val="both"/>
            </w:pPr>
            <w:r>
              <w:t>Способен анализировать и</w:t>
            </w:r>
          </w:p>
          <w:p w:rsidR="004E391A" w:rsidRPr="00A078F1" w:rsidRDefault="004E391A" w:rsidP="0036404F">
            <w:pPr>
              <w:jc w:val="both"/>
            </w:pPr>
            <w:r>
              <w:t>учитывать разнообразие культур в процессе межкультурного взаимодействия</w:t>
            </w:r>
          </w:p>
        </w:tc>
        <w:tc>
          <w:tcPr>
            <w:tcW w:w="3827" w:type="dxa"/>
          </w:tcPr>
          <w:p w:rsidR="004E391A" w:rsidRDefault="004E391A" w:rsidP="0036404F">
            <w:r>
              <w:t>УК-5.1.</w:t>
            </w:r>
          </w:p>
          <w:p w:rsidR="004E391A" w:rsidRDefault="004E391A" w:rsidP="0036404F">
            <w:r>
              <w:t>Знать: теорию и технологии</w:t>
            </w:r>
          </w:p>
          <w:p w:rsidR="004E391A" w:rsidRDefault="004E391A" w:rsidP="0036404F">
            <w:r>
              <w:t>межкультурного взаимодействия.</w:t>
            </w:r>
          </w:p>
          <w:p w:rsidR="004E391A" w:rsidRDefault="004E391A" w:rsidP="0036404F">
            <w:r>
              <w:t>УК-5.2.</w:t>
            </w:r>
          </w:p>
          <w:p w:rsidR="004E391A" w:rsidRDefault="004E391A" w:rsidP="0036404F">
            <w:r>
              <w:t>Уметь: применять технологии</w:t>
            </w:r>
          </w:p>
          <w:p w:rsidR="004E391A" w:rsidRDefault="004E391A" w:rsidP="0036404F">
            <w:r>
              <w:t xml:space="preserve">межкультурного взаимодействия. </w:t>
            </w:r>
          </w:p>
          <w:p w:rsidR="004E391A" w:rsidRDefault="004E391A" w:rsidP="0036404F">
            <w:r>
              <w:t>УК-5.3.</w:t>
            </w:r>
          </w:p>
          <w:p w:rsidR="004E391A" w:rsidRDefault="004E391A" w:rsidP="0036404F">
            <w:r>
              <w:t>Владеть: технологией</w:t>
            </w:r>
          </w:p>
          <w:p w:rsidR="004E391A" w:rsidRDefault="004E391A" w:rsidP="0036404F">
            <w:r>
              <w:t>межкультурного взаимодействия.</w:t>
            </w:r>
          </w:p>
        </w:tc>
        <w:tc>
          <w:tcPr>
            <w:tcW w:w="3827" w:type="dxa"/>
          </w:tcPr>
          <w:p w:rsidR="004E391A" w:rsidRDefault="004E391A" w:rsidP="007A3574">
            <w:pPr>
              <w:pStyle w:val="a3"/>
              <w:ind w:left="0"/>
            </w:pPr>
            <w:r>
              <w:t>Знать:</w:t>
            </w:r>
          </w:p>
          <w:p w:rsidR="004E391A" w:rsidRDefault="004E391A" w:rsidP="007A3574">
            <w:r>
              <w:t xml:space="preserve">теорию и технологии   межкультурного взаимодействия в </w:t>
            </w:r>
            <w:proofErr w:type="spellStart"/>
            <w:r>
              <w:t>спецрисунке</w:t>
            </w:r>
            <w:proofErr w:type="spellEnd"/>
          </w:p>
          <w:p w:rsidR="004E391A" w:rsidRDefault="004E391A" w:rsidP="007A3574">
            <w:r>
              <w:t>Уметь:</w:t>
            </w:r>
          </w:p>
          <w:p w:rsidR="004E391A" w:rsidRDefault="004E391A" w:rsidP="007A3574">
            <w:r>
              <w:t>применять технологии</w:t>
            </w:r>
          </w:p>
          <w:p w:rsidR="004E391A" w:rsidRDefault="004E391A" w:rsidP="007A3574">
            <w:r>
              <w:t xml:space="preserve">межкультурного взаимодействия </w:t>
            </w:r>
            <w:r w:rsidRPr="007A3574">
              <w:t xml:space="preserve">в </w:t>
            </w:r>
            <w:proofErr w:type="spellStart"/>
            <w:r w:rsidRPr="007A3574">
              <w:t>спецрисунке</w:t>
            </w:r>
            <w:proofErr w:type="spellEnd"/>
            <w:r>
              <w:t>.</w:t>
            </w:r>
          </w:p>
          <w:p w:rsidR="004E391A" w:rsidRDefault="004E391A" w:rsidP="007A3574">
            <w:r>
              <w:t>Владеть:</w:t>
            </w:r>
          </w:p>
          <w:p w:rsidR="004E391A" w:rsidRDefault="004E391A" w:rsidP="007A3574">
            <w:r>
              <w:t>технологией</w:t>
            </w:r>
          </w:p>
          <w:p w:rsidR="004E391A" w:rsidRPr="007A3574" w:rsidRDefault="004E391A" w:rsidP="007A3574">
            <w:r>
              <w:t xml:space="preserve">межкультурного взаимодействия </w:t>
            </w:r>
            <w:r w:rsidRPr="007A3574">
              <w:t xml:space="preserve">в </w:t>
            </w:r>
            <w:proofErr w:type="spellStart"/>
            <w:r w:rsidRPr="007A3574">
              <w:t>спецрисунке</w:t>
            </w:r>
            <w:proofErr w:type="spellEnd"/>
          </w:p>
        </w:tc>
      </w:tr>
      <w:tr w:rsidR="004E391A" w:rsidRPr="00A37369" w:rsidTr="00BF5ABF">
        <w:trPr>
          <w:trHeight w:val="416"/>
        </w:trPr>
        <w:tc>
          <w:tcPr>
            <w:tcW w:w="2158" w:type="dxa"/>
          </w:tcPr>
          <w:p w:rsidR="004E391A" w:rsidRDefault="004E391A" w:rsidP="002A4A63">
            <w:pPr>
              <w:jc w:val="both"/>
            </w:pPr>
            <w:r>
              <w:t>УК-6</w:t>
            </w:r>
          </w:p>
          <w:p w:rsidR="004E391A" w:rsidRDefault="004E391A" w:rsidP="0036404F">
            <w:pPr>
              <w:jc w:val="both"/>
            </w:pPr>
            <w:r>
              <w:t>Способен определять и</w:t>
            </w:r>
          </w:p>
          <w:p w:rsidR="004E391A" w:rsidRDefault="004E391A" w:rsidP="0036404F">
            <w:pPr>
              <w:jc w:val="both"/>
            </w:pPr>
            <w:r>
              <w:t>реализовывать приоритеты</w:t>
            </w:r>
          </w:p>
          <w:p w:rsidR="004E391A" w:rsidRDefault="004E391A" w:rsidP="0036404F">
            <w:pPr>
              <w:jc w:val="both"/>
            </w:pPr>
            <w:r>
              <w:t>собственной деятельности и</w:t>
            </w:r>
          </w:p>
          <w:p w:rsidR="004E391A" w:rsidRDefault="004E391A" w:rsidP="0036404F">
            <w:pPr>
              <w:jc w:val="both"/>
            </w:pPr>
            <w:r>
              <w:t>способы ее совершенствования на</w:t>
            </w:r>
          </w:p>
          <w:p w:rsidR="004E391A" w:rsidRPr="00A078F1" w:rsidRDefault="004E391A" w:rsidP="0036404F">
            <w:pPr>
              <w:jc w:val="both"/>
            </w:pPr>
            <w:r>
              <w:t>основе самооценки</w:t>
            </w:r>
          </w:p>
        </w:tc>
        <w:tc>
          <w:tcPr>
            <w:tcW w:w="3827" w:type="dxa"/>
          </w:tcPr>
          <w:p w:rsidR="004E391A" w:rsidRDefault="004E391A" w:rsidP="0036404F">
            <w:r>
              <w:t>УК-6.1.</w:t>
            </w:r>
          </w:p>
          <w:p w:rsidR="004E391A" w:rsidRDefault="004E391A" w:rsidP="0036404F">
            <w:r>
              <w:t>Знать: основные представления о</w:t>
            </w:r>
          </w:p>
          <w:p w:rsidR="004E391A" w:rsidRDefault="004E391A" w:rsidP="0036404F">
            <w:r>
              <w:t>возможных сферах и направлениях</w:t>
            </w:r>
          </w:p>
          <w:p w:rsidR="004E391A" w:rsidRDefault="004E391A" w:rsidP="0036404F">
            <w:r>
              <w:t xml:space="preserve">саморазвития, </w:t>
            </w:r>
            <w:proofErr w:type="spellStart"/>
            <w:r>
              <w:t>здоровьесбережения</w:t>
            </w:r>
            <w:proofErr w:type="spellEnd"/>
            <w:r>
              <w:t xml:space="preserve"> и</w:t>
            </w:r>
          </w:p>
          <w:p w:rsidR="004E391A" w:rsidRDefault="004E391A" w:rsidP="0036404F">
            <w:r>
              <w:t>профессиональной реализации, путях</w:t>
            </w:r>
          </w:p>
          <w:p w:rsidR="004E391A" w:rsidRDefault="004E391A" w:rsidP="0036404F">
            <w:r>
              <w:t>использования творческого</w:t>
            </w:r>
          </w:p>
          <w:p w:rsidR="004E391A" w:rsidRDefault="004E391A" w:rsidP="0036404F">
            <w:r>
              <w:t>потенциала.</w:t>
            </w:r>
          </w:p>
          <w:p w:rsidR="004E391A" w:rsidRDefault="004E391A" w:rsidP="0036404F">
            <w:r>
              <w:t>УК-6.2.</w:t>
            </w:r>
          </w:p>
          <w:p w:rsidR="004E391A" w:rsidRDefault="004E391A" w:rsidP="0036404F">
            <w:r>
              <w:t>Уметь: выделять и характеризовать</w:t>
            </w:r>
          </w:p>
          <w:p w:rsidR="004E391A" w:rsidRDefault="004E391A" w:rsidP="0036404F">
            <w:r>
              <w:t>проблемы собственного развития,</w:t>
            </w:r>
          </w:p>
          <w:p w:rsidR="004E391A" w:rsidRDefault="004E391A" w:rsidP="0036404F">
            <w:r>
              <w:t>формулировать цели</w:t>
            </w:r>
          </w:p>
          <w:p w:rsidR="004E391A" w:rsidRDefault="004E391A" w:rsidP="0036404F">
            <w:r>
              <w:t>профессионального и личностного</w:t>
            </w:r>
          </w:p>
          <w:p w:rsidR="004E391A" w:rsidRDefault="004E391A" w:rsidP="0036404F">
            <w:r>
              <w:t>развития, оценивать свои творческие,</w:t>
            </w:r>
          </w:p>
          <w:p w:rsidR="004E391A" w:rsidRDefault="004E391A" w:rsidP="0036404F">
            <w:r>
              <w:t>профессиональные и физические</w:t>
            </w:r>
          </w:p>
          <w:p w:rsidR="004E391A" w:rsidRDefault="004E391A" w:rsidP="0036404F">
            <w:r>
              <w:t>возможности.</w:t>
            </w:r>
          </w:p>
          <w:p w:rsidR="004E391A" w:rsidRDefault="004E391A" w:rsidP="0036404F">
            <w:r>
              <w:t>УК-6.3.</w:t>
            </w:r>
          </w:p>
          <w:p w:rsidR="004E391A" w:rsidRDefault="004E391A" w:rsidP="0036404F">
            <w:r>
              <w:t>Владеть: основными приёмами</w:t>
            </w:r>
          </w:p>
          <w:p w:rsidR="004E391A" w:rsidRDefault="004E391A" w:rsidP="0036404F">
            <w:r>
              <w:t>планирования и реализации</w:t>
            </w:r>
          </w:p>
          <w:p w:rsidR="004E391A" w:rsidRDefault="004E391A" w:rsidP="0036404F">
            <w:r>
              <w:t>необходимых видов деятельности,</w:t>
            </w:r>
          </w:p>
          <w:p w:rsidR="004E391A" w:rsidRDefault="004E391A" w:rsidP="0036404F">
            <w:r>
              <w:t>самооценки профессиональной</w:t>
            </w:r>
          </w:p>
          <w:p w:rsidR="004E391A" w:rsidRDefault="004E391A" w:rsidP="0036404F">
            <w:r>
              <w:t>деятельности; подходами к</w:t>
            </w:r>
          </w:p>
          <w:p w:rsidR="004E391A" w:rsidRDefault="004E391A" w:rsidP="0036404F">
            <w:r>
              <w:t>укреплению здоровья.</w:t>
            </w:r>
          </w:p>
        </w:tc>
        <w:tc>
          <w:tcPr>
            <w:tcW w:w="3827" w:type="dxa"/>
          </w:tcPr>
          <w:p w:rsidR="004E391A" w:rsidRDefault="004E391A" w:rsidP="007A3574">
            <w:pPr>
              <w:pStyle w:val="a3"/>
              <w:ind w:left="194"/>
            </w:pPr>
            <w:r>
              <w:t>Знать:</w:t>
            </w:r>
          </w:p>
          <w:p w:rsidR="004E391A" w:rsidRDefault="004E391A" w:rsidP="007A3574">
            <w:pPr>
              <w:pStyle w:val="a3"/>
              <w:ind w:left="194"/>
            </w:pPr>
            <w:r>
              <w:t>основные представления о</w:t>
            </w:r>
          </w:p>
          <w:p w:rsidR="004E391A" w:rsidRDefault="004E391A" w:rsidP="007A3574">
            <w:pPr>
              <w:pStyle w:val="a3"/>
              <w:ind w:left="194"/>
            </w:pPr>
            <w:r>
              <w:t>возможных сферах и направлениях</w:t>
            </w:r>
          </w:p>
          <w:p w:rsidR="004E391A" w:rsidRDefault="004E391A" w:rsidP="007A3574">
            <w:pPr>
              <w:pStyle w:val="a3"/>
              <w:ind w:left="194"/>
            </w:pPr>
            <w:r>
              <w:t xml:space="preserve">саморазвития, </w:t>
            </w:r>
            <w:proofErr w:type="spellStart"/>
            <w:r>
              <w:t>здоровьесбережения</w:t>
            </w:r>
            <w:proofErr w:type="spellEnd"/>
            <w:r>
              <w:t xml:space="preserve"> и</w:t>
            </w:r>
          </w:p>
          <w:p w:rsidR="004E391A" w:rsidRDefault="004E391A" w:rsidP="007A3574">
            <w:pPr>
              <w:pStyle w:val="a3"/>
              <w:ind w:left="194"/>
            </w:pPr>
            <w:r>
              <w:t>профессиональной реализации, путях</w:t>
            </w:r>
          </w:p>
          <w:p w:rsidR="004E391A" w:rsidRDefault="004E391A" w:rsidP="007A3574">
            <w:pPr>
              <w:pStyle w:val="a3"/>
              <w:ind w:left="194"/>
            </w:pPr>
            <w:r>
              <w:t>использования творческого</w:t>
            </w:r>
          </w:p>
          <w:p w:rsidR="004E391A" w:rsidRDefault="004E391A" w:rsidP="007A3574">
            <w:pPr>
              <w:pStyle w:val="a3"/>
              <w:ind w:left="194"/>
            </w:pPr>
            <w:r>
              <w:t>потенциала.</w:t>
            </w:r>
          </w:p>
          <w:p w:rsidR="004E391A" w:rsidRDefault="004E391A" w:rsidP="007A3574">
            <w:pPr>
              <w:pStyle w:val="a3"/>
              <w:ind w:left="194"/>
            </w:pPr>
            <w:r>
              <w:t xml:space="preserve">в </w:t>
            </w:r>
            <w:proofErr w:type="spellStart"/>
            <w:r>
              <w:t>спецрисунке</w:t>
            </w:r>
            <w:proofErr w:type="spellEnd"/>
          </w:p>
          <w:p w:rsidR="004E391A" w:rsidRDefault="004E391A" w:rsidP="007A3574">
            <w:pPr>
              <w:pStyle w:val="a3"/>
              <w:ind w:left="194"/>
            </w:pPr>
            <w:r>
              <w:t>Уметь:</w:t>
            </w:r>
          </w:p>
          <w:p w:rsidR="004E391A" w:rsidRDefault="004E391A" w:rsidP="007A3574">
            <w:pPr>
              <w:pStyle w:val="a3"/>
              <w:ind w:left="194"/>
            </w:pPr>
            <w:r>
              <w:t>выделять и характеризовать</w:t>
            </w:r>
          </w:p>
          <w:p w:rsidR="004E391A" w:rsidRDefault="004E391A" w:rsidP="007A3574">
            <w:pPr>
              <w:pStyle w:val="a3"/>
              <w:ind w:left="194"/>
            </w:pPr>
            <w:r>
              <w:t>проблемы собственного развития,</w:t>
            </w:r>
          </w:p>
          <w:p w:rsidR="004E391A" w:rsidRDefault="004E391A" w:rsidP="007A3574">
            <w:pPr>
              <w:pStyle w:val="a3"/>
              <w:ind w:left="194"/>
            </w:pPr>
            <w:r>
              <w:t>формулировать цели</w:t>
            </w:r>
          </w:p>
          <w:p w:rsidR="004E391A" w:rsidRDefault="004E391A" w:rsidP="007A3574">
            <w:pPr>
              <w:pStyle w:val="a3"/>
              <w:ind w:left="194"/>
            </w:pPr>
            <w:r>
              <w:t>профессионального и личностного</w:t>
            </w:r>
          </w:p>
          <w:p w:rsidR="004E391A" w:rsidRDefault="004E391A" w:rsidP="007A3574">
            <w:pPr>
              <w:pStyle w:val="a3"/>
              <w:ind w:left="194"/>
            </w:pPr>
            <w:r>
              <w:t>развития, оценивать свои творческие,</w:t>
            </w:r>
          </w:p>
          <w:p w:rsidR="004E391A" w:rsidRDefault="004E391A" w:rsidP="007A3574">
            <w:pPr>
              <w:pStyle w:val="a3"/>
              <w:ind w:left="194"/>
            </w:pPr>
            <w:r>
              <w:t>профессиональные и физические</w:t>
            </w:r>
          </w:p>
          <w:p w:rsidR="004E391A" w:rsidRDefault="004E391A" w:rsidP="007A3574">
            <w:pPr>
              <w:pStyle w:val="a3"/>
              <w:ind w:left="194"/>
            </w:pPr>
            <w:r>
              <w:t>возможности.</w:t>
            </w:r>
          </w:p>
          <w:p w:rsidR="004E391A" w:rsidRDefault="004E391A" w:rsidP="007A3574">
            <w:pPr>
              <w:pStyle w:val="a3"/>
              <w:ind w:left="194"/>
            </w:pPr>
            <w:r>
              <w:t xml:space="preserve">в </w:t>
            </w:r>
            <w:proofErr w:type="spellStart"/>
            <w:r>
              <w:t>спецрисунке</w:t>
            </w:r>
            <w:proofErr w:type="spellEnd"/>
            <w:r>
              <w:t>.</w:t>
            </w:r>
          </w:p>
          <w:p w:rsidR="004E391A" w:rsidRDefault="004E391A" w:rsidP="007A3574">
            <w:pPr>
              <w:pStyle w:val="a3"/>
              <w:ind w:left="194"/>
            </w:pPr>
            <w:r>
              <w:t>Владеть:</w:t>
            </w:r>
          </w:p>
          <w:p w:rsidR="004E391A" w:rsidRDefault="004E391A" w:rsidP="007A3574">
            <w:pPr>
              <w:pStyle w:val="a3"/>
              <w:ind w:left="194"/>
            </w:pPr>
            <w:r>
              <w:t>основными приёмами</w:t>
            </w:r>
          </w:p>
          <w:p w:rsidR="004E391A" w:rsidRDefault="004E391A" w:rsidP="007A3574">
            <w:pPr>
              <w:pStyle w:val="a3"/>
              <w:ind w:left="194"/>
            </w:pPr>
            <w:r>
              <w:t>планирования и реализации</w:t>
            </w:r>
          </w:p>
          <w:p w:rsidR="004E391A" w:rsidRDefault="004E391A" w:rsidP="007A3574">
            <w:pPr>
              <w:pStyle w:val="a3"/>
              <w:ind w:left="194"/>
            </w:pPr>
            <w:r>
              <w:t>необходимых видов деятельности,</w:t>
            </w:r>
          </w:p>
          <w:p w:rsidR="004E391A" w:rsidRDefault="004E391A" w:rsidP="007A3574">
            <w:pPr>
              <w:pStyle w:val="a3"/>
              <w:ind w:left="194"/>
            </w:pPr>
            <w:r>
              <w:t>самооценки профессиональной</w:t>
            </w:r>
          </w:p>
          <w:p w:rsidR="004E391A" w:rsidRDefault="004E391A" w:rsidP="007A3574">
            <w:pPr>
              <w:pStyle w:val="a3"/>
              <w:ind w:left="194"/>
            </w:pPr>
            <w:r>
              <w:t>деятельности; подходами к</w:t>
            </w:r>
          </w:p>
          <w:p w:rsidR="004E391A" w:rsidRDefault="004E391A" w:rsidP="007A3574">
            <w:pPr>
              <w:pStyle w:val="a3"/>
              <w:ind w:left="194"/>
            </w:pPr>
            <w:r>
              <w:t>укреплению здоровья</w:t>
            </w:r>
          </w:p>
          <w:p w:rsidR="004E391A" w:rsidRDefault="004E391A" w:rsidP="007A3574">
            <w:pPr>
              <w:pStyle w:val="a3"/>
              <w:ind w:left="194"/>
            </w:pPr>
            <w:r>
              <w:t xml:space="preserve">в </w:t>
            </w:r>
            <w:proofErr w:type="spellStart"/>
            <w:r>
              <w:t>спецрисунке</w:t>
            </w:r>
            <w:proofErr w:type="spellEnd"/>
          </w:p>
        </w:tc>
      </w:tr>
      <w:tr w:rsidR="004E391A" w:rsidRPr="00A37369" w:rsidTr="00BF5ABF">
        <w:trPr>
          <w:trHeight w:val="416"/>
        </w:trPr>
        <w:tc>
          <w:tcPr>
            <w:tcW w:w="2158" w:type="dxa"/>
          </w:tcPr>
          <w:p w:rsidR="004E391A" w:rsidRDefault="004E391A" w:rsidP="002A4A63">
            <w:pPr>
              <w:jc w:val="both"/>
            </w:pPr>
            <w:r>
              <w:t>ПК-2</w:t>
            </w:r>
          </w:p>
          <w:p w:rsidR="004E391A" w:rsidRDefault="004E391A" w:rsidP="002A4A63">
            <w:pPr>
              <w:jc w:val="both"/>
            </w:pPr>
            <w:r>
              <w:t>С</w:t>
            </w:r>
            <w:r w:rsidRPr="00591DB6">
              <w:t>пособностью преподавать этнокультурные и этно</w:t>
            </w:r>
            <w:r>
              <w:t>-</w:t>
            </w:r>
            <w:r w:rsidRPr="00591DB6">
              <w:t>художественные учебные предметы, курсы, дисциплины (модули) в профессиональных образовательных организациях и образовательных организациях высшего образования</w:t>
            </w:r>
          </w:p>
          <w:p w:rsidR="004E391A" w:rsidRPr="00425A40" w:rsidRDefault="004E391A" w:rsidP="00425A40"/>
        </w:tc>
        <w:tc>
          <w:tcPr>
            <w:tcW w:w="3827" w:type="dxa"/>
          </w:tcPr>
          <w:p w:rsidR="004E391A" w:rsidRDefault="004E391A" w:rsidP="00425A40">
            <w:r>
              <w:t>ПК-2.1. ЗНАЕТ: современное</w:t>
            </w:r>
          </w:p>
          <w:p w:rsidR="004E391A" w:rsidRDefault="004E391A" w:rsidP="00425A40">
            <w:r>
              <w:t>содержание и тенденции развития</w:t>
            </w:r>
          </w:p>
          <w:p w:rsidR="004E391A" w:rsidRDefault="004E391A" w:rsidP="00425A40">
            <w:r>
              <w:t>этнокультурного образования в РФ;</w:t>
            </w:r>
          </w:p>
          <w:p w:rsidR="004E391A" w:rsidRDefault="004E391A" w:rsidP="00425A40">
            <w:r>
              <w:t>исторический опыт развития</w:t>
            </w:r>
          </w:p>
          <w:p w:rsidR="004E391A" w:rsidRDefault="004E391A" w:rsidP="00425A40">
            <w:r>
              <w:t>этнокультурного образования в</w:t>
            </w:r>
          </w:p>
          <w:p w:rsidR="004E391A" w:rsidRDefault="004E391A" w:rsidP="00425A40">
            <w:r>
              <w:t>России; закономерности и</w:t>
            </w:r>
          </w:p>
          <w:p w:rsidR="004E391A" w:rsidRDefault="004E391A" w:rsidP="00425A40">
            <w:r>
              <w:t>принципы отбора содержания</w:t>
            </w:r>
          </w:p>
          <w:p w:rsidR="004E391A" w:rsidRDefault="004E391A" w:rsidP="00425A40">
            <w:r>
              <w:t>этно-художественного и</w:t>
            </w:r>
          </w:p>
          <w:p w:rsidR="004E391A" w:rsidRDefault="004E391A" w:rsidP="00425A40">
            <w:r>
              <w:t>этнокультурного образования в</w:t>
            </w:r>
          </w:p>
          <w:p w:rsidR="004E391A" w:rsidRDefault="004E391A" w:rsidP="00425A40">
            <w:r>
              <w:t>системе общего и специального</w:t>
            </w:r>
          </w:p>
          <w:p w:rsidR="004E391A" w:rsidRDefault="004E391A" w:rsidP="00425A40">
            <w:r>
              <w:t>образования; методику</w:t>
            </w:r>
          </w:p>
          <w:p w:rsidR="004E391A" w:rsidRDefault="004E391A" w:rsidP="00425A40">
            <w:r>
              <w:t>преподавания этнокультурных и</w:t>
            </w:r>
          </w:p>
          <w:p w:rsidR="004E391A" w:rsidRDefault="004E391A" w:rsidP="00425A40">
            <w:r>
              <w:t xml:space="preserve">этно-художественных дисциплин </w:t>
            </w:r>
            <w:proofErr w:type="spellStart"/>
            <w:r>
              <w:t>всредних</w:t>
            </w:r>
            <w:proofErr w:type="spellEnd"/>
            <w:r>
              <w:t xml:space="preserve"> специальных и высших</w:t>
            </w:r>
          </w:p>
          <w:p w:rsidR="004E391A" w:rsidRDefault="004E391A" w:rsidP="00425A40">
            <w:r>
              <w:t>учебных заведениях, в системе</w:t>
            </w:r>
          </w:p>
          <w:p w:rsidR="004E391A" w:rsidRDefault="004E391A" w:rsidP="00425A40">
            <w:r>
              <w:t>послевузовского образования.</w:t>
            </w:r>
          </w:p>
          <w:p w:rsidR="004E391A" w:rsidRDefault="004E391A" w:rsidP="00425A40">
            <w:r>
              <w:t>ПК-2.2. УМЕЕТ: использовать</w:t>
            </w:r>
          </w:p>
          <w:p w:rsidR="004E391A" w:rsidRDefault="004E391A" w:rsidP="00425A40">
            <w:r>
              <w:t>полученные знания в преподавании</w:t>
            </w:r>
          </w:p>
          <w:p w:rsidR="004E391A" w:rsidRDefault="004E391A" w:rsidP="00425A40">
            <w:r>
              <w:t>этно-художественных дисциплин;</w:t>
            </w:r>
          </w:p>
          <w:p w:rsidR="004E391A" w:rsidRDefault="004E391A" w:rsidP="00425A40">
            <w:r>
              <w:t>организовывать обобщение опыта</w:t>
            </w:r>
          </w:p>
          <w:p w:rsidR="004E391A" w:rsidRDefault="004E391A" w:rsidP="00425A40">
            <w:r>
              <w:t>этнокультурной деятельности</w:t>
            </w:r>
          </w:p>
          <w:p w:rsidR="004E391A" w:rsidRDefault="004E391A" w:rsidP="00425A40">
            <w:r>
              <w:t>педагогов по использованию в</w:t>
            </w:r>
          </w:p>
          <w:p w:rsidR="004E391A" w:rsidRDefault="004E391A" w:rsidP="00425A40">
            <w:r>
              <w:t>практике передового педагогического опыта по</w:t>
            </w:r>
          </w:p>
          <w:p w:rsidR="004E391A" w:rsidRDefault="004E391A" w:rsidP="00425A40">
            <w:r>
              <w:t>инновационным методам и формам</w:t>
            </w:r>
          </w:p>
          <w:p w:rsidR="004E391A" w:rsidRDefault="004E391A" w:rsidP="00425A40">
            <w:r>
              <w:t>обучения; создавать</w:t>
            </w:r>
          </w:p>
          <w:p w:rsidR="004E391A" w:rsidRDefault="004E391A" w:rsidP="00425A40">
            <w:r>
              <w:t>этнокультурную образовательную</w:t>
            </w:r>
          </w:p>
          <w:p w:rsidR="004E391A" w:rsidRDefault="004E391A" w:rsidP="00425A40">
            <w:r>
              <w:t>среду через систему</w:t>
            </w:r>
          </w:p>
          <w:p w:rsidR="004E391A" w:rsidRDefault="004E391A" w:rsidP="00425A40">
            <w:r>
              <w:t>дополнительного образования и</w:t>
            </w:r>
          </w:p>
          <w:p w:rsidR="004E391A" w:rsidRDefault="004E391A" w:rsidP="00425A40">
            <w:r>
              <w:t>развитию сетевого взаимодействия</w:t>
            </w:r>
          </w:p>
          <w:p w:rsidR="004E391A" w:rsidRDefault="004E391A" w:rsidP="00425A40">
            <w:r>
              <w:t>по реализации этнокультурного</w:t>
            </w:r>
          </w:p>
          <w:p w:rsidR="004E391A" w:rsidRDefault="004E391A" w:rsidP="00425A40">
            <w:r>
              <w:t>компонента;</w:t>
            </w:r>
          </w:p>
          <w:p w:rsidR="004E391A" w:rsidRDefault="004E391A" w:rsidP="00425A40">
            <w:r>
              <w:t>ПК-2.3. ВЛАДЕЕТ:</w:t>
            </w:r>
          </w:p>
          <w:p w:rsidR="004E391A" w:rsidRDefault="004E391A" w:rsidP="00425A40">
            <w:r>
              <w:t>современными технологиями</w:t>
            </w:r>
          </w:p>
          <w:p w:rsidR="004E391A" w:rsidRDefault="004E391A" w:rsidP="00425A40">
            <w:r>
              <w:t>преподавания этнокультурных и</w:t>
            </w:r>
          </w:p>
          <w:p w:rsidR="004E391A" w:rsidRDefault="004E391A" w:rsidP="00425A40">
            <w:r>
              <w:t>этно-художественных учебных</w:t>
            </w:r>
          </w:p>
          <w:p w:rsidR="004E391A" w:rsidRDefault="004E391A" w:rsidP="00425A40">
            <w:r>
              <w:t>дисциплин на различных уровнях</w:t>
            </w:r>
          </w:p>
          <w:p w:rsidR="004E391A" w:rsidRDefault="004E391A" w:rsidP="00425A40">
            <w:r>
              <w:t>общего, высшего и послевузовского</w:t>
            </w:r>
          </w:p>
          <w:p w:rsidR="004E391A" w:rsidRDefault="004E391A" w:rsidP="00425A40">
            <w:r>
              <w:t>образования; методиками создания</w:t>
            </w:r>
          </w:p>
          <w:p w:rsidR="004E391A" w:rsidRDefault="004E391A" w:rsidP="00425A40">
            <w:r>
              <w:t>банка продуктов инновационной</w:t>
            </w:r>
          </w:p>
          <w:p w:rsidR="004E391A" w:rsidRDefault="004E391A" w:rsidP="00425A40">
            <w:r>
              <w:t>деятельности – образовательных</w:t>
            </w:r>
          </w:p>
          <w:p w:rsidR="004E391A" w:rsidRDefault="004E391A" w:rsidP="00425A40">
            <w:r>
              <w:t>программ, учебников и</w:t>
            </w:r>
          </w:p>
          <w:p w:rsidR="004E391A" w:rsidRDefault="004E391A" w:rsidP="00425A40">
            <w:r>
              <w:t>методических пособий, проектов и</w:t>
            </w:r>
          </w:p>
          <w:p w:rsidR="004E391A" w:rsidRPr="00425A40" w:rsidRDefault="004E391A" w:rsidP="00425A40">
            <w:r>
              <w:t>т.д.</w:t>
            </w:r>
          </w:p>
        </w:tc>
        <w:tc>
          <w:tcPr>
            <w:tcW w:w="3827" w:type="dxa"/>
          </w:tcPr>
          <w:p w:rsidR="004E391A" w:rsidRDefault="004E391A" w:rsidP="007A3574">
            <w:pPr>
              <w:pStyle w:val="a3"/>
              <w:ind w:left="194"/>
            </w:pPr>
          </w:p>
          <w:p w:rsidR="004E391A" w:rsidRDefault="004E391A" w:rsidP="007A3574">
            <w:pPr>
              <w:pStyle w:val="a3"/>
              <w:ind w:left="194"/>
            </w:pPr>
            <w:proofErr w:type="spellStart"/>
            <w:r>
              <w:t>ЗНАЕТь</w:t>
            </w:r>
            <w:proofErr w:type="spellEnd"/>
            <w:r>
              <w:t>: современное</w:t>
            </w:r>
          </w:p>
          <w:p w:rsidR="004E391A" w:rsidRDefault="004E391A" w:rsidP="007A3574">
            <w:pPr>
              <w:pStyle w:val="a3"/>
              <w:ind w:left="194"/>
            </w:pPr>
            <w:r>
              <w:t>содержание и тенденции развития</w:t>
            </w:r>
          </w:p>
          <w:p w:rsidR="004E391A" w:rsidRDefault="004E391A" w:rsidP="007A3574">
            <w:pPr>
              <w:pStyle w:val="a3"/>
              <w:ind w:left="194"/>
            </w:pPr>
            <w:r>
              <w:t>этнокультурного образования в РФ;</w:t>
            </w:r>
          </w:p>
          <w:p w:rsidR="004E391A" w:rsidRDefault="004E391A" w:rsidP="007A3574">
            <w:pPr>
              <w:pStyle w:val="a3"/>
              <w:ind w:left="194"/>
            </w:pPr>
            <w:r>
              <w:t>исторический опыт развития</w:t>
            </w:r>
          </w:p>
          <w:p w:rsidR="004E391A" w:rsidRDefault="004E391A" w:rsidP="007A3574">
            <w:pPr>
              <w:pStyle w:val="a3"/>
              <w:ind w:left="194"/>
            </w:pPr>
            <w:r>
              <w:t>этнокультурного образования в</w:t>
            </w:r>
          </w:p>
          <w:p w:rsidR="004E391A" w:rsidRDefault="004E391A" w:rsidP="007A3574">
            <w:pPr>
              <w:pStyle w:val="a3"/>
              <w:ind w:left="194"/>
            </w:pPr>
            <w:r>
              <w:t>России; закономерности и</w:t>
            </w:r>
          </w:p>
          <w:p w:rsidR="004E391A" w:rsidRDefault="004E391A" w:rsidP="007A3574">
            <w:pPr>
              <w:pStyle w:val="a3"/>
              <w:ind w:left="194"/>
            </w:pPr>
            <w:r>
              <w:t>принципы отбора содержания</w:t>
            </w:r>
          </w:p>
          <w:p w:rsidR="004E391A" w:rsidRDefault="004E391A" w:rsidP="007A3574">
            <w:pPr>
              <w:pStyle w:val="a3"/>
              <w:ind w:left="194"/>
            </w:pPr>
            <w:r>
              <w:t>этно-художественного и</w:t>
            </w:r>
          </w:p>
          <w:p w:rsidR="004E391A" w:rsidRDefault="004E391A" w:rsidP="007A3574">
            <w:pPr>
              <w:pStyle w:val="a3"/>
              <w:ind w:left="194"/>
            </w:pPr>
            <w:r>
              <w:t>этнокультурного образования в</w:t>
            </w:r>
          </w:p>
          <w:p w:rsidR="004E391A" w:rsidRDefault="004E391A" w:rsidP="007A3574">
            <w:pPr>
              <w:pStyle w:val="a3"/>
              <w:ind w:left="194"/>
            </w:pPr>
            <w:r>
              <w:t>системе общего и специального</w:t>
            </w:r>
          </w:p>
          <w:p w:rsidR="004E391A" w:rsidRDefault="004E391A" w:rsidP="007A3574">
            <w:pPr>
              <w:pStyle w:val="a3"/>
              <w:ind w:left="194"/>
            </w:pPr>
            <w:r>
              <w:t>образования; методику</w:t>
            </w:r>
          </w:p>
          <w:p w:rsidR="004E391A" w:rsidRDefault="004E391A" w:rsidP="00C15E94">
            <w:pPr>
              <w:pStyle w:val="a3"/>
              <w:ind w:left="194"/>
            </w:pPr>
            <w:r>
              <w:t xml:space="preserve">преподавания </w:t>
            </w:r>
            <w:proofErr w:type="spellStart"/>
            <w:r>
              <w:t>спецрисунка</w:t>
            </w:r>
            <w:proofErr w:type="spellEnd"/>
          </w:p>
          <w:p w:rsidR="004E391A" w:rsidRDefault="004E391A" w:rsidP="007A3574">
            <w:pPr>
              <w:pStyle w:val="a3"/>
              <w:ind w:left="194"/>
            </w:pPr>
            <w:r>
              <w:t>в  средних специальных и высших</w:t>
            </w:r>
          </w:p>
          <w:p w:rsidR="004E391A" w:rsidRDefault="004E391A" w:rsidP="007A3574">
            <w:pPr>
              <w:pStyle w:val="a3"/>
              <w:ind w:left="194"/>
            </w:pPr>
            <w:r>
              <w:t>учебных заведениях, в системе</w:t>
            </w:r>
          </w:p>
          <w:p w:rsidR="004E391A" w:rsidRDefault="004E391A" w:rsidP="007A3574">
            <w:pPr>
              <w:pStyle w:val="a3"/>
              <w:ind w:left="194"/>
            </w:pPr>
            <w:r>
              <w:t>послевузовского образования.</w:t>
            </w:r>
          </w:p>
          <w:p w:rsidR="004E391A" w:rsidRDefault="004E391A" w:rsidP="00C15E94">
            <w:pPr>
              <w:pStyle w:val="a3"/>
              <w:ind w:left="0"/>
            </w:pPr>
            <w:proofErr w:type="spellStart"/>
            <w:r>
              <w:t>УМЕЕТь</w:t>
            </w:r>
            <w:proofErr w:type="spellEnd"/>
            <w:r>
              <w:t>: использовать</w:t>
            </w:r>
          </w:p>
          <w:p w:rsidR="004E391A" w:rsidRDefault="004E391A" w:rsidP="00C15E94">
            <w:pPr>
              <w:pStyle w:val="a3"/>
              <w:ind w:left="194"/>
            </w:pPr>
            <w:r>
              <w:t xml:space="preserve">полученные знания в </w:t>
            </w:r>
            <w:proofErr w:type="spellStart"/>
            <w:r>
              <w:t>преподаванииспецрисунка</w:t>
            </w:r>
            <w:proofErr w:type="spellEnd"/>
            <w:r>
              <w:t>.</w:t>
            </w:r>
          </w:p>
          <w:p w:rsidR="004E391A" w:rsidRDefault="004E391A" w:rsidP="007A3574">
            <w:pPr>
              <w:pStyle w:val="a3"/>
              <w:ind w:left="194"/>
            </w:pPr>
            <w:proofErr w:type="spellStart"/>
            <w:r>
              <w:t>ВЛАДЕТь</w:t>
            </w:r>
            <w:proofErr w:type="spellEnd"/>
            <w:r>
              <w:t>:</w:t>
            </w:r>
          </w:p>
          <w:p w:rsidR="004E391A" w:rsidRDefault="004E391A" w:rsidP="007A3574">
            <w:pPr>
              <w:pStyle w:val="a3"/>
              <w:ind w:left="194"/>
            </w:pPr>
            <w:r>
              <w:t>современными технологиями</w:t>
            </w:r>
          </w:p>
          <w:p w:rsidR="004E391A" w:rsidRDefault="004E391A" w:rsidP="00C15E94">
            <w:pPr>
              <w:pStyle w:val="a3"/>
              <w:ind w:left="194"/>
            </w:pPr>
            <w:r>
              <w:t xml:space="preserve">преподавания </w:t>
            </w:r>
            <w:proofErr w:type="spellStart"/>
            <w:r>
              <w:t>спецрисунка</w:t>
            </w:r>
            <w:proofErr w:type="spellEnd"/>
          </w:p>
          <w:p w:rsidR="004E391A" w:rsidRDefault="004E391A" w:rsidP="007A3574">
            <w:pPr>
              <w:pStyle w:val="a3"/>
              <w:ind w:left="194"/>
            </w:pPr>
            <w:r>
              <w:t>на различных уровнях</w:t>
            </w:r>
          </w:p>
          <w:p w:rsidR="004E391A" w:rsidRDefault="004E391A" w:rsidP="007A3574">
            <w:pPr>
              <w:pStyle w:val="a3"/>
              <w:ind w:left="194"/>
            </w:pPr>
            <w:r>
              <w:t>общего, высшего и послевузовского</w:t>
            </w:r>
          </w:p>
          <w:p w:rsidR="004E391A" w:rsidRDefault="004E391A" w:rsidP="007A3574">
            <w:pPr>
              <w:pStyle w:val="a3"/>
              <w:ind w:left="194"/>
            </w:pPr>
            <w:r>
              <w:t>образования; методиками создания</w:t>
            </w:r>
          </w:p>
          <w:p w:rsidR="004E391A" w:rsidRDefault="004E391A" w:rsidP="007A3574">
            <w:pPr>
              <w:pStyle w:val="a3"/>
              <w:ind w:left="194"/>
            </w:pPr>
            <w:r>
              <w:t>банка продуктов инновационной</w:t>
            </w:r>
          </w:p>
          <w:p w:rsidR="004E391A" w:rsidRDefault="004E391A" w:rsidP="007A3574">
            <w:pPr>
              <w:pStyle w:val="a3"/>
              <w:ind w:left="194"/>
            </w:pPr>
            <w:r>
              <w:t>деятельности – образовательных</w:t>
            </w:r>
          </w:p>
          <w:p w:rsidR="004E391A" w:rsidRDefault="004E391A" w:rsidP="007A3574">
            <w:pPr>
              <w:pStyle w:val="a3"/>
              <w:ind w:left="194"/>
            </w:pPr>
            <w:r>
              <w:t>программ, учебников и</w:t>
            </w:r>
          </w:p>
          <w:p w:rsidR="004E391A" w:rsidRDefault="004E391A" w:rsidP="005F23B2">
            <w:pPr>
              <w:pStyle w:val="a3"/>
              <w:ind w:left="194"/>
            </w:pPr>
            <w:r>
              <w:t>методических пособий, проектов и т.д.</w:t>
            </w:r>
            <w:r>
              <w:tab/>
            </w:r>
          </w:p>
          <w:p w:rsidR="004E391A" w:rsidRPr="00A078F1" w:rsidRDefault="004E391A" w:rsidP="002A4A63">
            <w:pPr>
              <w:pStyle w:val="a3"/>
              <w:ind w:left="194"/>
            </w:pPr>
          </w:p>
        </w:tc>
      </w:tr>
    </w:tbl>
    <w:p w:rsidR="004E391A" w:rsidRPr="00DC11F5" w:rsidRDefault="004E391A" w:rsidP="00E67765">
      <w:pPr>
        <w:tabs>
          <w:tab w:val="left" w:pos="6131"/>
        </w:tabs>
        <w:autoSpaceDE w:val="0"/>
        <w:autoSpaceDN w:val="0"/>
        <w:adjustRightInd w:val="0"/>
        <w:ind w:left="142"/>
        <w:jc w:val="both"/>
        <w:rPr>
          <w:b/>
          <w:bCs/>
          <w:i/>
          <w:iCs/>
        </w:rPr>
      </w:pPr>
    </w:p>
    <w:p w:rsidR="004E391A" w:rsidRPr="00DC11F5" w:rsidRDefault="004E391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E391A" w:rsidRPr="00DC11F5" w:rsidRDefault="004E391A"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4E391A" w:rsidRPr="00DC11F5" w:rsidRDefault="004E391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E391A" w:rsidRPr="00DC11F5" w:rsidRDefault="004E391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391A" w:rsidRPr="00DC11F5" w:rsidTr="00637074">
        <w:tc>
          <w:tcPr>
            <w:tcW w:w="1967" w:type="dxa"/>
          </w:tcPr>
          <w:p w:rsidR="004E391A" w:rsidRPr="00DC11F5" w:rsidRDefault="004E391A" w:rsidP="00637074">
            <w:pPr>
              <w:suppressAutoHyphens/>
              <w:jc w:val="both"/>
            </w:pPr>
            <w:r w:rsidRPr="00DC11F5">
              <w:t>Код компетенции</w:t>
            </w:r>
          </w:p>
        </w:tc>
        <w:tc>
          <w:tcPr>
            <w:tcW w:w="2394" w:type="dxa"/>
          </w:tcPr>
          <w:p w:rsidR="004E391A" w:rsidRPr="00DC11F5" w:rsidRDefault="004E391A" w:rsidP="00637074">
            <w:pPr>
              <w:suppressAutoHyphens/>
              <w:jc w:val="both"/>
            </w:pPr>
            <w:r w:rsidRPr="00DC11F5">
              <w:t>Предшествующие дисциплины</w:t>
            </w:r>
          </w:p>
        </w:tc>
        <w:tc>
          <w:tcPr>
            <w:tcW w:w="2835" w:type="dxa"/>
          </w:tcPr>
          <w:p w:rsidR="004E391A" w:rsidRPr="00DC11F5" w:rsidRDefault="004E391A" w:rsidP="00637074">
            <w:pPr>
              <w:suppressAutoHyphens/>
              <w:jc w:val="both"/>
            </w:pPr>
            <w:r w:rsidRPr="00DC11F5">
              <w:t>Параллельно осваиваемые</w:t>
            </w:r>
          </w:p>
        </w:tc>
        <w:tc>
          <w:tcPr>
            <w:tcW w:w="2835" w:type="dxa"/>
          </w:tcPr>
          <w:p w:rsidR="004E391A" w:rsidRPr="00DC11F5" w:rsidRDefault="004E391A" w:rsidP="00637074">
            <w:pPr>
              <w:suppressAutoHyphens/>
              <w:jc w:val="both"/>
            </w:pPr>
            <w:r w:rsidRPr="00DC11F5">
              <w:t>Последующие дисциплины</w:t>
            </w:r>
          </w:p>
        </w:tc>
      </w:tr>
      <w:tr w:rsidR="004E391A" w:rsidRPr="00DC11F5" w:rsidTr="00637074">
        <w:tc>
          <w:tcPr>
            <w:tcW w:w="1967" w:type="dxa"/>
          </w:tcPr>
          <w:p w:rsidR="004E391A" w:rsidRDefault="004E391A" w:rsidP="00941E43">
            <w:r>
              <w:t>УК-5</w:t>
            </w:r>
          </w:p>
          <w:p w:rsidR="004E391A" w:rsidRDefault="004E391A" w:rsidP="00941E43">
            <w:r>
              <w:t>УК-6</w:t>
            </w:r>
          </w:p>
          <w:p w:rsidR="004E391A" w:rsidRPr="00941E43" w:rsidRDefault="004E391A" w:rsidP="00941E43">
            <w:r>
              <w:t>ПК-2</w:t>
            </w:r>
          </w:p>
        </w:tc>
        <w:tc>
          <w:tcPr>
            <w:tcW w:w="2394" w:type="dxa"/>
          </w:tcPr>
          <w:p w:rsidR="004E391A" w:rsidRPr="00941E43" w:rsidRDefault="004E391A" w:rsidP="00941E43">
            <w:r w:rsidRPr="00941E43">
              <w:t>Художественная обработка материалов в сфере народной</w:t>
            </w:r>
          </w:p>
        </w:tc>
        <w:tc>
          <w:tcPr>
            <w:tcW w:w="2835" w:type="dxa"/>
          </w:tcPr>
          <w:p w:rsidR="004E391A" w:rsidRPr="004E7A6A" w:rsidRDefault="004E391A" w:rsidP="004E7A6A">
            <w:pPr>
              <w:suppressAutoHyphens/>
              <w:jc w:val="both"/>
            </w:pPr>
            <w:r w:rsidRPr="004E7A6A">
              <w:t>Декоративная живопись в народной художественной культуре</w:t>
            </w:r>
          </w:p>
        </w:tc>
        <w:tc>
          <w:tcPr>
            <w:tcW w:w="2835" w:type="dxa"/>
          </w:tcPr>
          <w:p w:rsidR="004E391A" w:rsidRPr="00DC11F5" w:rsidRDefault="004E391A" w:rsidP="00637074">
            <w:pPr>
              <w:suppressAutoHyphens/>
              <w:jc w:val="both"/>
            </w:pPr>
            <w:r w:rsidRPr="004E7A6A">
              <w:t>Скульптура и национальные традиции в скульптуре малых форм</w:t>
            </w:r>
          </w:p>
        </w:tc>
      </w:tr>
      <w:tr w:rsidR="004E391A" w:rsidRPr="00DC11F5" w:rsidTr="00637074">
        <w:tc>
          <w:tcPr>
            <w:tcW w:w="1967" w:type="dxa"/>
          </w:tcPr>
          <w:p w:rsidR="004E391A" w:rsidRPr="00DC11F5" w:rsidRDefault="004E391A" w:rsidP="00637074">
            <w:pPr>
              <w:suppressAutoHyphens/>
              <w:jc w:val="both"/>
            </w:pPr>
          </w:p>
        </w:tc>
        <w:tc>
          <w:tcPr>
            <w:tcW w:w="2394" w:type="dxa"/>
          </w:tcPr>
          <w:p w:rsidR="004E391A" w:rsidRPr="00DC11F5" w:rsidRDefault="004E391A" w:rsidP="00637074">
            <w:pPr>
              <w:suppressAutoHyphens/>
              <w:jc w:val="both"/>
            </w:pPr>
          </w:p>
        </w:tc>
        <w:tc>
          <w:tcPr>
            <w:tcW w:w="2835" w:type="dxa"/>
          </w:tcPr>
          <w:p w:rsidR="004E391A" w:rsidRPr="00DC11F5" w:rsidRDefault="004E391A" w:rsidP="00637074">
            <w:pPr>
              <w:suppressAutoHyphens/>
              <w:jc w:val="both"/>
            </w:pPr>
          </w:p>
        </w:tc>
        <w:tc>
          <w:tcPr>
            <w:tcW w:w="2835" w:type="dxa"/>
          </w:tcPr>
          <w:p w:rsidR="004E391A" w:rsidRPr="00DC11F5" w:rsidRDefault="004E391A" w:rsidP="009658B9">
            <w:pPr>
              <w:suppressAutoHyphens/>
              <w:jc w:val="both"/>
            </w:pPr>
          </w:p>
        </w:tc>
      </w:tr>
    </w:tbl>
    <w:p w:rsidR="004E391A" w:rsidRPr="00DC11F5" w:rsidRDefault="004E391A" w:rsidP="00E8101E">
      <w:pPr>
        <w:suppressAutoHyphens/>
        <w:ind w:firstLine="709"/>
        <w:jc w:val="both"/>
        <w:rPr>
          <w:highlight w:val="yellow"/>
        </w:rPr>
      </w:pPr>
    </w:p>
    <w:p w:rsidR="004E391A" w:rsidRPr="00DC11F5" w:rsidRDefault="004E391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E391A" w:rsidRPr="00DC11F5" w:rsidRDefault="004E391A" w:rsidP="00E8101E">
      <w:pPr>
        <w:suppressAutoHyphens/>
        <w:ind w:firstLine="709"/>
        <w:jc w:val="both"/>
        <w:rPr>
          <w:highlight w:val="yellow"/>
        </w:rPr>
      </w:pPr>
    </w:p>
    <w:p w:rsidR="004E391A" w:rsidRPr="00DC11F5" w:rsidRDefault="004E391A" w:rsidP="00034A75">
      <w:pPr>
        <w:pStyle w:val="a3"/>
        <w:numPr>
          <w:ilvl w:val="0"/>
          <w:numId w:val="2"/>
        </w:numPr>
        <w:jc w:val="both"/>
        <w:rPr>
          <w:b/>
          <w:i/>
        </w:rPr>
      </w:pPr>
      <w:r w:rsidRPr="00DC11F5">
        <w:rPr>
          <w:b/>
          <w:i/>
        </w:rPr>
        <w:t>Объем дисциплины</w:t>
      </w:r>
    </w:p>
    <w:p w:rsidR="004E391A" w:rsidRPr="00DC11F5" w:rsidRDefault="004E39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E391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Формы обучения</w:t>
            </w:r>
          </w:p>
        </w:tc>
      </w:tr>
      <w:tr w:rsidR="004E391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sidRPr="00DC11F5">
              <w:rPr>
                <w:b/>
                <w:bCs/>
                <w:i/>
                <w:iCs/>
              </w:rPr>
              <w:t>Заочная</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E20553">
            <w:pPr>
              <w:jc w:val="center"/>
              <w:rPr>
                <w:lang w:val="en-US"/>
              </w:rPr>
            </w:pPr>
            <w:r>
              <w:rPr>
                <w:color w:val="000000"/>
              </w:rPr>
              <w:t>4</w:t>
            </w:r>
            <w:r w:rsidRPr="00DC11F5">
              <w:rPr>
                <w:color w:val="000000"/>
              </w:rPr>
              <w:t>/</w:t>
            </w:r>
            <w:r>
              <w:rPr>
                <w:color w:val="000000"/>
              </w:rPr>
              <w:t>144</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color w:val="000000"/>
              </w:rPr>
            </w:pPr>
            <w:r>
              <w:rPr>
                <w:color w:val="000000"/>
              </w:rPr>
              <w:t>1 курс</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pPr>
          </w:p>
        </w:tc>
      </w:tr>
      <w:tr w:rsidR="004E391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E391A" w:rsidRPr="00DC11F5" w:rsidRDefault="004E39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1E680D" w:rsidRDefault="004E391A" w:rsidP="0063707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2</w:t>
            </w: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t>30/46*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20*</w:t>
            </w: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p>
        </w:tc>
      </w:tr>
      <w:tr w:rsidR="004E391A" w:rsidRPr="00DC11F5" w:rsidTr="00637074">
        <w:trPr>
          <w:trHeight w:val="1"/>
        </w:trPr>
        <w:tc>
          <w:tcPr>
            <w:tcW w:w="250" w:type="dxa"/>
            <w:vMerge/>
            <w:tcBorders>
              <w:left w:val="single" w:sz="2" w:space="0" w:color="000000"/>
              <w:right w:val="single" w:sz="2" w:space="0" w:color="000000"/>
            </w:tcBorders>
            <w:shd w:val="clear" w:color="000000" w:fill="FFFFFF"/>
          </w:tcPr>
          <w:p w:rsidR="004E391A" w:rsidRPr="00DC11F5" w:rsidRDefault="004E39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034A75">
            <w:pPr>
              <w:jc w:val="both"/>
            </w:pPr>
            <w:r w:rsidRPr="00DC11F5">
              <w:t>Промежуточная аттестация: зачет</w:t>
            </w:r>
            <w:r>
              <w:t xml:space="preserve">, зачёт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5F23B2">
            <w:pPr>
              <w:jc w:val="center"/>
            </w:pPr>
            <w:r>
              <w:t>2/2</w:t>
            </w:r>
          </w:p>
          <w:p w:rsidR="004E391A" w:rsidRPr="00E20553" w:rsidRDefault="004E39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4/4</w:t>
            </w:r>
          </w:p>
        </w:tc>
      </w:tr>
      <w:tr w:rsidR="004E391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DC11F5" w:rsidRDefault="004E391A" w:rsidP="00637074">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E391A" w:rsidRPr="00E20553" w:rsidRDefault="004E391A" w:rsidP="00637074">
            <w:pPr>
              <w:jc w:val="center"/>
            </w:pPr>
            <w:r>
              <w:t>114</w:t>
            </w:r>
          </w:p>
        </w:tc>
      </w:tr>
    </w:tbl>
    <w:p w:rsidR="004E391A" w:rsidRPr="000401BE" w:rsidRDefault="004E391A" w:rsidP="009F53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E391A" w:rsidRPr="00DC11F5" w:rsidRDefault="004E391A" w:rsidP="001E43EC">
      <w:pPr>
        <w:jc w:val="both"/>
      </w:pPr>
    </w:p>
    <w:p w:rsidR="004E391A" w:rsidRPr="00DC11F5" w:rsidRDefault="004E391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391A" w:rsidRPr="00DC11F5" w:rsidRDefault="004E391A" w:rsidP="0099483A">
      <w:pPr>
        <w:pStyle w:val="a3"/>
        <w:ind w:left="502"/>
        <w:jc w:val="both"/>
        <w:rPr>
          <w:b/>
          <w:i/>
        </w:rPr>
      </w:pPr>
    </w:p>
    <w:p w:rsidR="004E391A" w:rsidRPr="00DC11F5" w:rsidRDefault="004E391A" w:rsidP="00034A75">
      <w:pPr>
        <w:pStyle w:val="a3"/>
        <w:ind w:left="862"/>
        <w:rPr>
          <w:b/>
        </w:rPr>
      </w:pPr>
      <w:r w:rsidRPr="00DC11F5">
        <w:rPr>
          <w:b/>
        </w:rPr>
        <w:t>4.1Распределение часов по разделам/темам и видам работы</w:t>
      </w:r>
    </w:p>
    <w:p w:rsidR="004E391A" w:rsidRPr="00DC11F5" w:rsidRDefault="004E391A" w:rsidP="00034A75">
      <w:pPr>
        <w:pStyle w:val="a3"/>
        <w:ind w:left="1724"/>
        <w:jc w:val="both"/>
        <w:rPr>
          <w:b/>
        </w:rPr>
      </w:pPr>
      <w:r w:rsidRPr="00DC11F5">
        <w:rPr>
          <w:b/>
        </w:rPr>
        <w:t>4.1.1Очная форма обучения</w:t>
      </w:r>
    </w:p>
    <w:p w:rsidR="004E391A" w:rsidRPr="00DC11F5" w:rsidRDefault="004E391A" w:rsidP="00034A75">
      <w:pPr>
        <w:pStyle w:val="a3"/>
        <w:ind w:left="1724"/>
        <w:jc w:val="both"/>
        <w:rPr>
          <w:b/>
        </w:rPr>
      </w:pPr>
    </w:p>
    <w:p w:rsidR="004E391A" w:rsidRPr="00DC11F5" w:rsidRDefault="004E391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642"/>
        <w:gridCol w:w="1035"/>
        <w:gridCol w:w="838"/>
        <w:gridCol w:w="2142"/>
      </w:tblGrid>
      <w:tr w:rsidR="004E391A" w:rsidRPr="00DC11F5" w:rsidTr="00B86CA6">
        <w:tc>
          <w:tcPr>
            <w:tcW w:w="664"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 п/п</w:t>
            </w:r>
          </w:p>
        </w:tc>
        <w:tc>
          <w:tcPr>
            <w:tcW w:w="2708"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Раздел/тема</w:t>
            </w:r>
          </w:p>
        </w:tc>
        <w:tc>
          <w:tcPr>
            <w:tcW w:w="4657" w:type="dxa"/>
            <w:gridSpan w:val="4"/>
          </w:tcPr>
          <w:p w:rsidR="004E391A" w:rsidRPr="00DC11F5" w:rsidRDefault="004E391A" w:rsidP="00935672">
            <w:pPr>
              <w:jc w:val="center"/>
              <w:rPr>
                <w:b/>
              </w:rPr>
            </w:pPr>
            <w:r w:rsidRPr="00DC11F5">
              <w:rPr>
                <w:b/>
              </w:rPr>
              <w:t>Виды учебной работы (в часах)</w:t>
            </w:r>
          </w:p>
        </w:tc>
      </w:tr>
      <w:tr w:rsidR="004E391A" w:rsidRPr="00DC11F5" w:rsidTr="00B86CA6">
        <w:tc>
          <w:tcPr>
            <w:tcW w:w="664" w:type="dxa"/>
            <w:vMerge/>
          </w:tcPr>
          <w:p w:rsidR="004E391A" w:rsidRPr="00DC11F5" w:rsidRDefault="004E391A" w:rsidP="00935672">
            <w:pPr>
              <w:jc w:val="center"/>
              <w:rPr>
                <w:b/>
              </w:rPr>
            </w:pPr>
          </w:p>
        </w:tc>
        <w:tc>
          <w:tcPr>
            <w:tcW w:w="2708" w:type="dxa"/>
            <w:vMerge/>
          </w:tcPr>
          <w:p w:rsidR="004E391A" w:rsidRPr="00DC11F5" w:rsidRDefault="004E391A" w:rsidP="00935672">
            <w:pPr>
              <w:jc w:val="center"/>
              <w:rPr>
                <w:b/>
              </w:rPr>
            </w:pPr>
          </w:p>
        </w:tc>
        <w:tc>
          <w:tcPr>
            <w:tcW w:w="2515" w:type="dxa"/>
            <w:gridSpan w:val="3"/>
          </w:tcPr>
          <w:p w:rsidR="004E391A" w:rsidRPr="00DC11F5" w:rsidRDefault="004E391A" w:rsidP="00935672">
            <w:pPr>
              <w:jc w:val="center"/>
              <w:rPr>
                <w:b/>
              </w:rPr>
            </w:pPr>
            <w:r w:rsidRPr="00DC11F5">
              <w:rPr>
                <w:b/>
              </w:rPr>
              <w:t>Аудиторная работа</w:t>
            </w:r>
          </w:p>
        </w:tc>
        <w:tc>
          <w:tcPr>
            <w:tcW w:w="2142" w:type="dxa"/>
            <w:vMerge w:val="restart"/>
          </w:tcPr>
          <w:p w:rsidR="004E391A" w:rsidRPr="00DC11F5" w:rsidRDefault="004E391A" w:rsidP="00935672">
            <w:pPr>
              <w:jc w:val="center"/>
              <w:rPr>
                <w:b/>
              </w:rPr>
            </w:pPr>
            <w:r w:rsidRPr="00DC11F5">
              <w:rPr>
                <w:b/>
              </w:rPr>
              <w:t>Самостоятельная работа</w:t>
            </w:r>
          </w:p>
        </w:tc>
      </w:tr>
      <w:tr w:rsidR="004E391A" w:rsidRPr="00DC11F5" w:rsidTr="00B86CA6">
        <w:tc>
          <w:tcPr>
            <w:tcW w:w="664" w:type="dxa"/>
            <w:vMerge/>
          </w:tcPr>
          <w:p w:rsidR="004E391A" w:rsidRPr="00DC11F5" w:rsidRDefault="004E391A" w:rsidP="00935672">
            <w:pPr>
              <w:jc w:val="both"/>
            </w:pPr>
          </w:p>
        </w:tc>
        <w:tc>
          <w:tcPr>
            <w:tcW w:w="2708" w:type="dxa"/>
            <w:vMerge/>
          </w:tcPr>
          <w:p w:rsidR="004E391A" w:rsidRPr="00DC11F5" w:rsidRDefault="004E391A" w:rsidP="00935672">
            <w:pPr>
              <w:jc w:val="both"/>
            </w:pPr>
          </w:p>
        </w:tc>
        <w:tc>
          <w:tcPr>
            <w:tcW w:w="642" w:type="dxa"/>
          </w:tcPr>
          <w:p w:rsidR="004E391A" w:rsidRPr="00DC11F5" w:rsidRDefault="004E391A" w:rsidP="00935672">
            <w:pPr>
              <w:jc w:val="center"/>
              <w:rPr>
                <w:b/>
              </w:rPr>
            </w:pPr>
            <w:r w:rsidRPr="00DC11F5">
              <w:rPr>
                <w:b/>
              </w:rPr>
              <w:t>ЛЗ</w:t>
            </w:r>
          </w:p>
        </w:tc>
        <w:tc>
          <w:tcPr>
            <w:tcW w:w="1035" w:type="dxa"/>
          </w:tcPr>
          <w:p w:rsidR="004E391A" w:rsidRPr="00DC11F5" w:rsidRDefault="004E391A" w:rsidP="00935672">
            <w:pPr>
              <w:jc w:val="center"/>
              <w:rPr>
                <w:b/>
              </w:rPr>
            </w:pPr>
            <w:r w:rsidRPr="00DC11F5">
              <w:rPr>
                <w:b/>
              </w:rPr>
              <w:t>ПЗ</w:t>
            </w:r>
          </w:p>
        </w:tc>
        <w:tc>
          <w:tcPr>
            <w:tcW w:w="838" w:type="dxa"/>
          </w:tcPr>
          <w:p w:rsidR="004E391A" w:rsidRPr="00DC11F5" w:rsidRDefault="004E391A" w:rsidP="00B97BE2">
            <w:pPr>
              <w:rPr>
                <w:b/>
              </w:rPr>
            </w:pPr>
            <w:proofErr w:type="spellStart"/>
            <w:r w:rsidRPr="00DC11F5">
              <w:rPr>
                <w:b/>
              </w:rPr>
              <w:t>ЛабЗ</w:t>
            </w:r>
            <w:proofErr w:type="spellEnd"/>
          </w:p>
        </w:tc>
        <w:tc>
          <w:tcPr>
            <w:tcW w:w="2142" w:type="dxa"/>
            <w:vMerge/>
          </w:tcPr>
          <w:p w:rsidR="004E391A" w:rsidRPr="00DC11F5" w:rsidRDefault="004E391A" w:rsidP="00935672">
            <w:pPr>
              <w:jc w:val="both"/>
            </w:pPr>
          </w:p>
        </w:tc>
      </w:tr>
      <w:tr w:rsidR="004E391A" w:rsidRPr="00DC11F5" w:rsidTr="00B86CA6">
        <w:trPr>
          <w:trHeight w:val="303"/>
        </w:trPr>
        <w:tc>
          <w:tcPr>
            <w:tcW w:w="664" w:type="dxa"/>
          </w:tcPr>
          <w:p w:rsidR="004E391A" w:rsidRPr="00DC11F5" w:rsidRDefault="004E391A" w:rsidP="00F0399E">
            <w:pPr>
              <w:pStyle w:val="a3"/>
              <w:numPr>
                <w:ilvl w:val="0"/>
                <w:numId w:val="8"/>
              </w:numPr>
              <w:ind w:left="0"/>
              <w:jc w:val="both"/>
            </w:pPr>
            <w:r>
              <w:t>1</w:t>
            </w:r>
          </w:p>
        </w:tc>
        <w:tc>
          <w:tcPr>
            <w:tcW w:w="2708" w:type="dxa"/>
          </w:tcPr>
          <w:p w:rsidR="004E391A" w:rsidRPr="00B86CA6" w:rsidRDefault="004E391A" w:rsidP="00B86CA6">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642" w:type="dxa"/>
          </w:tcPr>
          <w:p w:rsidR="004E391A" w:rsidRPr="00B86CA6" w:rsidRDefault="004E391A" w:rsidP="00B86CA6">
            <w:pPr>
              <w:jc w:val="center"/>
            </w:pPr>
            <w:r>
              <w:t>4</w:t>
            </w:r>
          </w:p>
        </w:tc>
        <w:tc>
          <w:tcPr>
            <w:tcW w:w="1035" w:type="dxa"/>
          </w:tcPr>
          <w:p w:rsidR="004E391A" w:rsidRPr="0099071E" w:rsidRDefault="004E391A" w:rsidP="00371D1B">
            <w:pPr>
              <w:jc w:val="center"/>
            </w:pPr>
            <w:r>
              <w:t>10</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2</w:t>
            </w:r>
          </w:p>
        </w:tc>
        <w:tc>
          <w:tcPr>
            <w:tcW w:w="2708" w:type="dxa"/>
          </w:tcPr>
          <w:p w:rsidR="004E391A" w:rsidRDefault="004E391A" w:rsidP="00B86CA6">
            <w:r>
              <w:t>Раздел 2. Фигура человека.</w:t>
            </w:r>
          </w:p>
          <w:p w:rsidR="004E391A" w:rsidRPr="003B019A" w:rsidRDefault="004E391A" w:rsidP="00B86CA6">
            <w:r>
              <w:t>Тема 2.1. Наброски фигуры человека (живая модель).</w:t>
            </w:r>
          </w:p>
        </w:tc>
        <w:tc>
          <w:tcPr>
            <w:tcW w:w="642" w:type="dxa"/>
          </w:tcPr>
          <w:p w:rsidR="004E391A" w:rsidRPr="00DC11F5" w:rsidRDefault="004E391A" w:rsidP="00935672">
            <w:pPr>
              <w:jc w:val="center"/>
            </w:pPr>
            <w:r>
              <w:t>4</w:t>
            </w:r>
          </w:p>
        </w:tc>
        <w:tc>
          <w:tcPr>
            <w:tcW w:w="1035" w:type="dxa"/>
          </w:tcPr>
          <w:p w:rsidR="004E391A" w:rsidRPr="00DC11F5" w:rsidRDefault="004E391A" w:rsidP="00935672">
            <w:pPr>
              <w:jc w:val="center"/>
            </w:pPr>
            <w:r>
              <w:t>6</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3</w:t>
            </w:r>
          </w:p>
        </w:tc>
        <w:tc>
          <w:tcPr>
            <w:tcW w:w="2708" w:type="dxa"/>
          </w:tcPr>
          <w:p w:rsidR="004E391A" w:rsidRDefault="004E391A" w:rsidP="00B86CA6">
            <w:r>
              <w:t xml:space="preserve">Тема 2.2 </w:t>
            </w:r>
            <w:r w:rsidRPr="00B86CA6">
              <w:t>Рисунок сидящей одетой фигуры натурщика в неглубоком пространстве  с аксессуарами (портрет).</w:t>
            </w:r>
          </w:p>
        </w:tc>
        <w:tc>
          <w:tcPr>
            <w:tcW w:w="642" w:type="dxa"/>
          </w:tcPr>
          <w:p w:rsidR="004E391A" w:rsidRPr="00DC11F5" w:rsidRDefault="004E391A" w:rsidP="00935672">
            <w:pPr>
              <w:jc w:val="center"/>
            </w:pPr>
            <w:r>
              <w:t>4</w:t>
            </w:r>
          </w:p>
        </w:tc>
        <w:tc>
          <w:tcPr>
            <w:tcW w:w="1035" w:type="dxa"/>
          </w:tcPr>
          <w:p w:rsidR="004E391A" w:rsidRPr="00DC11F5" w:rsidRDefault="004E391A" w:rsidP="00935672">
            <w:pPr>
              <w:jc w:val="center"/>
            </w:pPr>
            <w:r>
              <w:t>10</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4</w:t>
            </w:r>
          </w:p>
        </w:tc>
        <w:tc>
          <w:tcPr>
            <w:tcW w:w="2708" w:type="dxa"/>
          </w:tcPr>
          <w:p w:rsidR="004E391A" w:rsidRDefault="004E391A" w:rsidP="00B86CA6">
            <w:r>
              <w:t xml:space="preserve">Тема 2.3Автопортрет </w:t>
            </w:r>
            <w:proofErr w:type="spellStart"/>
            <w:r>
              <w:t>полуфигура</w:t>
            </w:r>
            <w:proofErr w:type="spellEnd"/>
            <w:r>
              <w:t xml:space="preserve"> (мягкий материал)</w:t>
            </w:r>
          </w:p>
        </w:tc>
        <w:tc>
          <w:tcPr>
            <w:tcW w:w="642" w:type="dxa"/>
          </w:tcPr>
          <w:p w:rsidR="004E391A" w:rsidRDefault="004E391A" w:rsidP="00935672">
            <w:pPr>
              <w:jc w:val="center"/>
            </w:pPr>
            <w:r>
              <w:t>4</w:t>
            </w:r>
          </w:p>
        </w:tc>
        <w:tc>
          <w:tcPr>
            <w:tcW w:w="1035" w:type="dxa"/>
          </w:tcPr>
          <w:p w:rsidR="004E391A"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Default="004E391A" w:rsidP="00935672">
            <w:pPr>
              <w:jc w:val="center"/>
            </w:pPr>
            <w:r>
              <w:t>24</w:t>
            </w:r>
          </w:p>
        </w:tc>
      </w:tr>
      <w:tr w:rsidR="004E391A" w:rsidRPr="00DC11F5" w:rsidTr="00B86CA6">
        <w:tc>
          <w:tcPr>
            <w:tcW w:w="664" w:type="dxa"/>
          </w:tcPr>
          <w:p w:rsidR="004E391A" w:rsidRPr="00DC11F5" w:rsidRDefault="004E391A" w:rsidP="00F0399E">
            <w:pPr>
              <w:pStyle w:val="a3"/>
              <w:numPr>
                <w:ilvl w:val="0"/>
                <w:numId w:val="8"/>
              </w:numPr>
              <w:ind w:left="0"/>
              <w:jc w:val="both"/>
            </w:pPr>
          </w:p>
        </w:tc>
        <w:tc>
          <w:tcPr>
            <w:tcW w:w="2708" w:type="dxa"/>
          </w:tcPr>
          <w:p w:rsidR="004E391A" w:rsidRPr="009A175C" w:rsidRDefault="004E391A" w:rsidP="002A4A63">
            <w:pPr>
              <w:rPr>
                <w:b/>
              </w:rPr>
            </w:pPr>
            <w:r w:rsidRPr="009A175C">
              <w:rPr>
                <w:b/>
              </w:rPr>
              <w:t>Итого 1 сем</w:t>
            </w:r>
          </w:p>
        </w:tc>
        <w:tc>
          <w:tcPr>
            <w:tcW w:w="642" w:type="dxa"/>
          </w:tcPr>
          <w:p w:rsidR="004E391A" w:rsidRPr="009A175C" w:rsidRDefault="004E391A" w:rsidP="00935672">
            <w:pPr>
              <w:jc w:val="center"/>
              <w:rPr>
                <w:b/>
              </w:rPr>
            </w:pPr>
            <w:r>
              <w:rPr>
                <w:b/>
              </w:rPr>
              <w:t>16</w:t>
            </w:r>
          </w:p>
        </w:tc>
        <w:tc>
          <w:tcPr>
            <w:tcW w:w="1035" w:type="dxa"/>
          </w:tcPr>
          <w:p w:rsidR="004E391A" w:rsidRPr="009A175C" w:rsidRDefault="004E391A" w:rsidP="00935672">
            <w:pPr>
              <w:jc w:val="center"/>
              <w:rPr>
                <w:b/>
              </w:rPr>
            </w:pPr>
            <w:r>
              <w:rPr>
                <w:b/>
              </w:rPr>
              <w:t>30</w:t>
            </w:r>
          </w:p>
        </w:tc>
        <w:tc>
          <w:tcPr>
            <w:tcW w:w="838" w:type="dxa"/>
          </w:tcPr>
          <w:p w:rsidR="004E391A" w:rsidRPr="009A175C" w:rsidRDefault="004E391A" w:rsidP="00935672">
            <w:pPr>
              <w:jc w:val="center"/>
              <w:rPr>
                <w:b/>
              </w:rPr>
            </w:pPr>
          </w:p>
        </w:tc>
        <w:tc>
          <w:tcPr>
            <w:tcW w:w="2142" w:type="dxa"/>
          </w:tcPr>
          <w:p w:rsidR="004E391A" w:rsidRPr="009A175C" w:rsidRDefault="004E391A" w:rsidP="00935672">
            <w:pPr>
              <w:jc w:val="center"/>
              <w:rPr>
                <w:b/>
              </w:rPr>
            </w:pPr>
            <w:r w:rsidRPr="009A175C">
              <w:rPr>
                <w:b/>
              </w:rPr>
              <w:t>2</w:t>
            </w:r>
            <w:r>
              <w:rPr>
                <w:b/>
              </w:rPr>
              <w:t>4</w:t>
            </w:r>
          </w:p>
        </w:tc>
      </w:tr>
      <w:tr w:rsidR="004E391A" w:rsidRPr="00DC11F5" w:rsidTr="00B86CA6">
        <w:tc>
          <w:tcPr>
            <w:tcW w:w="664" w:type="dxa"/>
          </w:tcPr>
          <w:p w:rsidR="004E391A" w:rsidRPr="00DC11F5" w:rsidRDefault="004E391A" w:rsidP="00F0399E">
            <w:pPr>
              <w:pStyle w:val="a3"/>
              <w:numPr>
                <w:ilvl w:val="0"/>
                <w:numId w:val="8"/>
              </w:numPr>
              <w:ind w:left="0"/>
              <w:jc w:val="both"/>
            </w:pPr>
            <w:r>
              <w:t>5</w:t>
            </w:r>
          </w:p>
        </w:tc>
        <w:tc>
          <w:tcPr>
            <w:tcW w:w="2708" w:type="dxa"/>
          </w:tcPr>
          <w:p w:rsidR="004E391A" w:rsidRPr="003B019A" w:rsidRDefault="004E391A" w:rsidP="00941E43">
            <w:r w:rsidRPr="003B019A">
              <w:t>Тема</w:t>
            </w:r>
            <w:r>
              <w:t xml:space="preserve"> 2.3 </w:t>
            </w:r>
            <w:r w:rsidRPr="00B86CA6">
              <w:t>Рисунок фигуры натурщика в интерьере.</w:t>
            </w:r>
          </w:p>
        </w:tc>
        <w:tc>
          <w:tcPr>
            <w:tcW w:w="642" w:type="dxa"/>
          </w:tcPr>
          <w:p w:rsidR="004E391A" w:rsidRPr="00DC11F5" w:rsidRDefault="004E391A" w:rsidP="00935672">
            <w:pPr>
              <w:jc w:val="center"/>
            </w:pPr>
          </w:p>
        </w:tc>
        <w:tc>
          <w:tcPr>
            <w:tcW w:w="1035" w:type="dxa"/>
          </w:tcPr>
          <w:p w:rsidR="004E391A" w:rsidRPr="00DC11F5" w:rsidRDefault="004E391A" w:rsidP="00935672">
            <w:pPr>
              <w:jc w:val="center"/>
            </w:pPr>
            <w:r>
              <w:t>28</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6</w:t>
            </w:r>
          </w:p>
        </w:tc>
        <w:tc>
          <w:tcPr>
            <w:tcW w:w="2708" w:type="dxa"/>
          </w:tcPr>
          <w:p w:rsidR="004E391A" w:rsidRPr="003B019A" w:rsidRDefault="004E391A" w:rsidP="00941E43">
            <w:r>
              <w:t xml:space="preserve">Тема 2.4 </w:t>
            </w:r>
            <w:r w:rsidRPr="00B86CA6">
              <w:t xml:space="preserve">Наброски фигуры человека (живая модель). Графическая стилизация.  </w:t>
            </w:r>
          </w:p>
        </w:tc>
        <w:tc>
          <w:tcPr>
            <w:tcW w:w="642" w:type="dxa"/>
          </w:tcPr>
          <w:p w:rsidR="004E391A" w:rsidRPr="00DC11F5" w:rsidRDefault="004E391A" w:rsidP="00935672">
            <w:pPr>
              <w:jc w:val="center"/>
            </w:pPr>
          </w:p>
        </w:tc>
        <w:tc>
          <w:tcPr>
            <w:tcW w:w="1035" w:type="dxa"/>
          </w:tcPr>
          <w:p w:rsidR="004E391A" w:rsidRDefault="004E391A" w:rsidP="00935672">
            <w:pPr>
              <w:jc w:val="center"/>
            </w:pPr>
          </w:p>
          <w:p w:rsidR="004E391A" w:rsidRDefault="004E391A" w:rsidP="00B86CA6"/>
          <w:p w:rsidR="004E391A" w:rsidRPr="00B86CA6" w:rsidRDefault="004E391A" w:rsidP="005F23B2">
            <w:pPr>
              <w:jc w:val="center"/>
            </w:pPr>
            <w:r>
              <w:t>18</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B86CA6">
        <w:tc>
          <w:tcPr>
            <w:tcW w:w="664" w:type="dxa"/>
          </w:tcPr>
          <w:p w:rsidR="004E391A" w:rsidRPr="00DC11F5" w:rsidRDefault="004E391A" w:rsidP="00F0399E">
            <w:pPr>
              <w:pStyle w:val="a3"/>
              <w:numPr>
                <w:ilvl w:val="0"/>
                <w:numId w:val="8"/>
              </w:numPr>
              <w:ind w:left="0"/>
              <w:jc w:val="both"/>
            </w:pPr>
            <w:r>
              <w:t>7</w:t>
            </w:r>
          </w:p>
        </w:tc>
        <w:tc>
          <w:tcPr>
            <w:tcW w:w="2708" w:type="dxa"/>
          </w:tcPr>
          <w:p w:rsidR="004E391A" w:rsidRDefault="004E391A" w:rsidP="00941E43">
            <w:r>
              <w:t>Тема 2.5 Портрет с натуры в интерьере</w:t>
            </w:r>
          </w:p>
        </w:tc>
        <w:tc>
          <w:tcPr>
            <w:tcW w:w="642" w:type="dxa"/>
          </w:tcPr>
          <w:p w:rsidR="004E391A" w:rsidRPr="00DC11F5" w:rsidRDefault="004E391A" w:rsidP="00935672">
            <w:pPr>
              <w:jc w:val="center"/>
            </w:pPr>
          </w:p>
        </w:tc>
        <w:tc>
          <w:tcPr>
            <w:tcW w:w="1035" w:type="dxa"/>
          </w:tcPr>
          <w:p w:rsidR="004E391A" w:rsidRDefault="004E391A" w:rsidP="00935672">
            <w:pPr>
              <w:jc w:val="center"/>
            </w:pPr>
          </w:p>
        </w:tc>
        <w:tc>
          <w:tcPr>
            <w:tcW w:w="838" w:type="dxa"/>
          </w:tcPr>
          <w:p w:rsidR="004E391A" w:rsidRPr="00DC11F5" w:rsidRDefault="004E391A" w:rsidP="00935672">
            <w:pPr>
              <w:jc w:val="center"/>
            </w:pPr>
          </w:p>
        </w:tc>
        <w:tc>
          <w:tcPr>
            <w:tcW w:w="2142" w:type="dxa"/>
          </w:tcPr>
          <w:p w:rsidR="004E391A" w:rsidRDefault="004E391A" w:rsidP="00935672">
            <w:pPr>
              <w:jc w:val="center"/>
            </w:pPr>
            <w:r>
              <w:t>24</w:t>
            </w:r>
          </w:p>
        </w:tc>
      </w:tr>
      <w:tr w:rsidR="004E391A" w:rsidRPr="00DC11F5" w:rsidTr="00B86CA6">
        <w:tc>
          <w:tcPr>
            <w:tcW w:w="664" w:type="dxa"/>
          </w:tcPr>
          <w:p w:rsidR="004E391A" w:rsidRPr="00DC11F5" w:rsidRDefault="004E391A" w:rsidP="00F0399E">
            <w:pPr>
              <w:pStyle w:val="a3"/>
              <w:numPr>
                <w:ilvl w:val="0"/>
                <w:numId w:val="8"/>
              </w:numPr>
              <w:ind w:left="0"/>
              <w:jc w:val="both"/>
            </w:pPr>
          </w:p>
        </w:tc>
        <w:tc>
          <w:tcPr>
            <w:tcW w:w="2708" w:type="dxa"/>
          </w:tcPr>
          <w:p w:rsidR="004E391A" w:rsidRPr="00CC1605" w:rsidRDefault="004E391A" w:rsidP="002A4A63">
            <w:pPr>
              <w:rPr>
                <w:b/>
              </w:rPr>
            </w:pPr>
            <w:r>
              <w:rPr>
                <w:b/>
              </w:rPr>
              <w:t>И</w:t>
            </w:r>
            <w:r w:rsidRPr="00CC1605">
              <w:rPr>
                <w:b/>
              </w:rPr>
              <w:t>того</w:t>
            </w:r>
            <w:r>
              <w:rPr>
                <w:b/>
              </w:rPr>
              <w:t xml:space="preserve"> 2 сем</w:t>
            </w:r>
          </w:p>
        </w:tc>
        <w:tc>
          <w:tcPr>
            <w:tcW w:w="642" w:type="dxa"/>
          </w:tcPr>
          <w:p w:rsidR="004E391A" w:rsidRPr="00DC11F5" w:rsidRDefault="004E391A" w:rsidP="00935672">
            <w:pPr>
              <w:jc w:val="center"/>
            </w:pPr>
          </w:p>
        </w:tc>
        <w:tc>
          <w:tcPr>
            <w:tcW w:w="1035" w:type="dxa"/>
          </w:tcPr>
          <w:p w:rsidR="004E391A" w:rsidRPr="009A175C" w:rsidRDefault="004E391A" w:rsidP="00935672">
            <w:pPr>
              <w:jc w:val="center"/>
              <w:rPr>
                <w:b/>
              </w:rPr>
            </w:pPr>
            <w:r w:rsidRPr="009A175C">
              <w:rPr>
                <w:b/>
              </w:rPr>
              <w:t>46</w:t>
            </w:r>
          </w:p>
        </w:tc>
        <w:tc>
          <w:tcPr>
            <w:tcW w:w="838" w:type="dxa"/>
          </w:tcPr>
          <w:p w:rsidR="004E391A" w:rsidRPr="009A175C" w:rsidRDefault="004E391A" w:rsidP="00935672">
            <w:pPr>
              <w:jc w:val="center"/>
              <w:rPr>
                <w:b/>
              </w:rPr>
            </w:pPr>
          </w:p>
        </w:tc>
        <w:tc>
          <w:tcPr>
            <w:tcW w:w="2142" w:type="dxa"/>
          </w:tcPr>
          <w:p w:rsidR="004E391A" w:rsidRPr="009A175C" w:rsidRDefault="004E391A" w:rsidP="00935672">
            <w:pPr>
              <w:jc w:val="center"/>
              <w:rPr>
                <w:b/>
              </w:rPr>
            </w:pPr>
            <w:r>
              <w:rPr>
                <w:b/>
              </w:rPr>
              <w:t>24</w:t>
            </w:r>
          </w:p>
        </w:tc>
      </w:tr>
    </w:tbl>
    <w:p w:rsidR="004E391A" w:rsidRPr="00DC11F5" w:rsidRDefault="004E391A" w:rsidP="00D00133">
      <w:pPr>
        <w:autoSpaceDE w:val="0"/>
        <w:autoSpaceDN w:val="0"/>
        <w:adjustRightInd w:val="0"/>
        <w:ind w:left="360"/>
        <w:jc w:val="both"/>
      </w:pPr>
      <w:r w:rsidRPr="00941E43">
        <w:t xml:space="preserve">*- </w:t>
      </w:r>
      <w:r w:rsidRPr="00DC11F5">
        <w:t>в интерактивной форме</w:t>
      </w:r>
    </w:p>
    <w:p w:rsidR="004E391A" w:rsidRPr="00DC11F5" w:rsidRDefault="004E391A" w:rsidP="00D00133">
      <w:pPr>
        <w:autoSpaceDE w:val="0"/>
        <w:autoSpaceDN w:val="0"/>
        <w:adjustRightInd w:val="0"/>
        <w:ind w:left="360"/>
        <w:jc w:val="both"/>
      </w:pPr>
    </w:p>
    <w:p w:rsidR="004E391A" w:rsidRPr="00DC11F5" w:rsidRDefault="004E391A" w:rsidP="00F0399E">
      <w:pPr>
        <w:pStyle w:val="a3"/>
        <w:numPr>
          <w:ilvl w:val="2"/>
          <w:numId w:val="6"/>
        </w:numPr>
        <w:jc w:val="both"/>
        <w:rPr>
          <w:b/>
        </w:rPr>
      </w:pPr>
      <w:r w:rsidRPr="00DC11F5">
        <w:rPr>
          <w:b/>
        </w:rPr>
        <w:t>Заочная форма обучения</w:t>
      </w:r>
    </w:p>
    <w:p w:rsidR="004E391A" w:rsidRPr="00941E43" w:rsidRDefault="004E391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E391A" w:rsidRPr="00DC11F5" w:rsidTr="00935672">
        <w:tc>
          <w:tcPr>
            <w:tcW w:w="664"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 п/п</w:t>
            </w:r>
          </w:p>
        </w:tc>
        <w:tc>
          <w:tcPr>
            <w:tcW w:w="2708" w:type="dxa"/>
            <w:vMerge w:val="restart"/>
          </w:tcPr>
          <w:p w:rsidR="004E391A" w:rsidRPr="00DC11F5" w:rsidRDefault="004E391A" w:rsidP="00935672">
            <w:pPr>
              <w:jc w:val="center"/>
              <w:rPr>
                <w:b/>
              </w:rPr>
            </w:pPr>
          </w:p>
          <w:p w:rsidR="004E391A" w:rsidRPr="00DC11F5" w:rsidRDefault="004E391A" w:rsidP="00935672">
            <w:pPr>
              <w:jc w:val="center"/>
              <w:rPr>
                <w:b/>
              </w:rPr>
            </w:pPr>
            <w:r w:rsidRPr="00DC11F5">
              <w:rPr>
                <w:b/>
              </w:rPr>
              <w:t>Раздел/тема</w:t>
            </w:r>
          </w:p>
        </w:tc>
        <w:tc>
          <w:tcPr>
            <w:tcW w:w="4839" w:type="dxa"/>
            <w:gridSpan w:val="4"/>
          </w:tcPr>
          <w:p w:rsidR="004E391A" w:rsidRPr="00DC11F5" w:rsidRDefault="004E391A" w:rsidP="00935672">
            <w:pPr>
              <w:jc w:val="center"/>
              <w:rPr>
                <w:b/>
              </w:rPr>
            </w:pPr>
            <w:r w:rsidRPr="00DC11F5">
              <w:rPr>
                <w:b/>
              </w:rPr>
              <w:t>Виды учебной работы (в часах)</w:t>
            </w:r>
          </w:p>
        </w:tc>
      </w:tr>
      <w:tr w:rsidR="004E391A" w:rsidRPr="00DC11F5" w:rsidTr="00935672">
        <w:tc>
          <w:tcPr>
            <w:tcW w:w="664" w:type="dxa"/>
            <w:vMerge/>
          </w:tcPr>
          <w:p w:rsidR="004E391A" w:rsidRPr="00DC11F5" w:rsidRDefault="004E391A" w:rsidP="00935672">
            <w:pPr>
              <w:jc w:val="center"/>
              <w:rPr>
                <w:b/>
              </w:rPr>
            </w:pPr>
          </w:p>
        </w:tc>
        <w:tc>
          <w:tcPr>
            <w:tcW w:w="2708" w:type="dxa"/>
            <w:vMerge/>
          </w:tcPr>
          <w:p w:rsidR="004E391A" w:rsidRPr="00DC11F5" w:rsidRDefault="004E391A" w:rsidP="00935672">
            <w:pPr>
              <w:jc w:val="center"/>
              <w:rPr>
                <w:b/>
              </w:rPr>
            </w:pPr>
          </w:p>
        </w:tc>
        <w:tc>
          <w:tcPr>
            <w:tcW w:w="2697" w:type="dxa"/>
            <w:gridSpan w:val="3"/>
          </w:tcPr>
          <w:p w:rsidR="004E391A" w:rsidRPr="00DC11F5" w:rsidRDefault="004E391A" w:rsidP="00935672">
            <w:pPr>
              <w:jc w:val="center"/>
              <w:rPr>
                <w:b/>
              </w:rPr>
            </w:pPr>
            <w:r w:rsidRPr="00DC11F5">
              <w:rPr>
                <w:b/>
              </w:rPr>
              <w:t>Аудиторная работа</w:t>
            </w:r>
          </w:p>
        </w:tc>
        <w:tc>
          <w:tcPr>
            <w:tcW w:w="2142" w:type="dxa"/>
            <w:vMerge w:val="restart"/>
          </w:tcPr>
          <w:p w:rsidR="004E391A" w:rsidRPr="00DC11F5" w:rsidRDefault="004E391A" w:rsidP="00935672">
            <w:pPr>
              <w:jc w:val="center"/>
              <w:rPr>
                <w:b/>
              </w:rPr>
            </w:pPr>
            <w:r w:rsidRPr="00DC11F5">
              <w:rPr>
                <w:b/>
              </w:rPr>
              <w:t>Самостоятельная работа</w:t>
            </w:r>
          </w:p>
        </w:tc>
      </w:tr>
      <w:tr w:rsidR="004E391A" w:rsidRPr="00DC11F5" w:rsidTr="00935672">
        <w:tc>
          <w:tcPr>
            <w:tcW w:w="664" w:type="dxa"/>
            <w:vMerge/>
          </w:tcPr>
          <w:p w:rsidR="004E391A" w:rsidRPr="00DC11F5" w:rsidRDefault="004E391A" w:rsidP="00935672">
            <w:pPr>
              <w:jc w:val="both"/>
            </w:pPr>
          </w:p>
        </w:tc>
        <w:tc>
          <w:tcPr>
            <w:tcW w:w="2708" w:type="dxa"/>
            <w:vMerge/>
          </w:tcPr>
          <w:p w:rsidR="004E391A" w:rsidRPr="00DC11F5" w:rsidRDefault="004E391A" w:rsidP="00935672">
            <w:pPr>
              <w:jc w:val="both"/>
            </w:pPr>
          </w:p>
        </w:tc>
        <w:tc>
          <w:tcPr>
            <w:tcW w:w="824" w:type="dxa"/>
          </w:tcPr>
          <w:p w:rsidR="004E391A" w:rsidRPr="00DC11F5" w:rsidRDefault="004E391A" w:rsidP="00935672">
            <w:pPr>
              <w:jc w:val="center"/>
              <w:rPr>
                <w:b/>
              </w:rPr>
            </w:pPr>
            <w:r w:rsidRPr="00DC11F5">
              <w:rPr>
                <w:b/>
              </w:rPr>
              <w:t>ЛЗ</w:t>
            </w:r>
          </w:p>
        </w:tc>
        <w:tc>
          <w:tcPr>
            <w:tcW w:w="1035" w:type="dxa"/>
          </w:tcPr>
          <w:p w:rsidR="004E391A" w:rsidRPr="00DC11F5" w:rsidRDefault="004E391A" w:rsidP="00935672">
            <w:pPr>
              <w:jc w:val="center"/>
              <w:rPr>
                <w:b/>
              </w:rPr>
            </w:pPr>
            <w:r w:rsidRPr="00DC11F5">
              <w:rPr>
                <w:b/>
              </w:rPr>
              <w:t>ПЗ</w:t>
            </w:r>
          </w:p>
        </w:tc>
        <w:tc>
          <w:tcPr>
            <w:tcW w:w="838" w:type="dxa"/>
          </w:tcPr>
          <w:p w:rsidR="004E391A" w:rsidRPr="00DC11F5" w:rsidRDefault="004E391A" w:rsidP="00935672">
            <w:pPr>
              <w:rPr>
                <w:b/>
              </w:rPr>
            </w:pPr>
            <w:proofErr w:type="spellStart"/>
            <w:r w:rsidRPr="00DC11F5">
              <w:rPr>
                <w:b/>
              </w:rPr>
              <w:t>ЛабЗ</w:t>
            </w:r>
            <w:proofErr w:type="spellEnd"/>
          </w:p>
        </w:tc>
        <w:tc>
          <w:tcPr>
            <w:tcW w:w="2142" w:type="dxa"/>
            <w:vMerge/>
          </w:tcPr>
          <w:p w:rsidR="004E391A" w:rsidRPr="00DC11F5" w:rsidRDefault="004E391A" w:rsidP="00935672">
            <w:pPr>
              <w:jc w:val="both"/>
            </w:pP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B86CA6" w:rsidRDefault="004E391A" w:rsidP="005E4377">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824" w:type="dxa"/>
          </w:tcPr>
          <w:p w:rsidR="004E391A" w:rsidRPr="00DC11F5" w:rsidRDefault="004E391A" w:rsidP="00935672">
            <w:pPr>
              <w:jc w:val="center"/>
            </w:pPr>
            <w:r>
              <w:t>2</w:t>
            </w: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Раздел 2. Фигура человека.</w:t>
            </w:r>
          </w:p>
          <w:p w:rsidR="004E391A" w:rsidRPr="003B019A" w:rsidRDefault="004E391A" w:rsidP="005E4377">
            <w:r>
              <w:t>Тема 2.1. Наброски фигуры человека (живая модель).</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 xml:space="preserve">Тема 2.2 </w:t>
            </w:r>
            <w:r w:rsidRPr="00B86CA6">
              <w:t>Рисунок сидящей одетой фигуры натурщика в неглубоком пространстве  с аксессуарами (портрет).</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Default="004E391A" w:rsidP="005E4377">
            <w:r>
              <w:t xml:space="preserve">Тема 2.3Автопортрет </w:t>
            </w:r>
            <w:proofErr w:type="spellStart"/>
            <w:r>
              <w:t>полуфигура</w:t>
            </w:r>
            <w:proofErr w:type="spellEnd"/>
            <w:r>
              <w:t xml:space="preserve"> (мягкий материал)</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15</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t>Итого 1 сем</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rsidRPr="003B019A">
              <w:t>Тема</w:t>
            </w:r>
            <w:r>
              <w:t xml:space="preserve"> 2.3 </w:t>
            </w:r>
            <w:r w:rsidRPr="00B86CA6">
              <w:t>Рисунок фигуры натурщика в интерьере.</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4</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14</w:t>
            </w:r>
          </w:p>
        </w:tc>
      </w:tr>
      <w:tr w:rsidR="004E391A" w:rsidRPr="00DC11F5" w:rsidTr="00935672">
        <w:tc>
          <w:tcPr>
            <w:tcW w:w="664" w:type="dxa"/>
          </w:tcPr>
          <w:p w:rsidR="004E391A" w:rsidRPr="00DC11F5" w:rsidRDefault="004E391A" w:rsidP="00F0399E">
            <w:pPr>
              <w:pStyle w:val="a3"/>
              <w:numPr>
                <w:ilvl w:val="0"/>
                <w:numId w:val="8"/>
              </w:numPr>
              <w:ind w:left="0"/>
              <w:jc w:val="both"/>
            </w:pPr>
          </w:p>
        </w:tc>
        <w:tc>
          <w:tcPr>
            <w:tcW w:w="2708" w:type="dxa"/>
          </w:tcPr>
          <w:p w:rsidR="004E391A" w:rsidRPr="003B019A" w:rsidRDefault="004E391A" w:rsidP="005E4377">
            <w:r>
              <w:t xml:space="preserve">Тема 2.4 </w:t>
            </w:r>
            <w:r w:rsidRPr="00B86CA6">
              <w:t xml:space="preserve">Наброски фигуры человека (живая модель). Графическая стилизация.  </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20</w:t>
            </w:r>
          </w:p>
        </w:tc>
      </w:tr>
      <w:tr w:rsidR="004E391A" w:rsidRPr="00DC11F5" w:rsidTr="00935672">
        <w:tc>
          <w:tcPr>
            <w:tcW w:w="664" w:type="dxa"/>
          </w:tcPr>
          <w:p w:rsidR="004E391A" w:rsidRPr="00DC11F5" w:rsidRDefault="004E391A" w:rsidP="00935672">
            <w:pPr>
              <w:pStyle w:val="a3"/>
              <w:ind w:left="0"/>
              <w:jc w:val="both"/>
            </w:pPr>
          </w:p>
        </w:tc>
        <w:tc>
          <w:tcPr>
            <w:tcW w:w="2708" w:type="dxa"/>
          </w:tcPr>
          <w:p w:rsidR="004E391A" w:rsidRDefault="004E391A" w:rsidP="005E4377">
            <w:r>
              <w:t>Тема 2.5 Портрет с натуры в интерьере</w:t>
            </w:r>
          </w:p>
        </w:tc>
        <w:tc>
          <w:tcPr>
            <w:tcW w:w="824" w:type="dxa"/>
          </w:tcPr>
          <w:p w:rsidR="004E391A" w:rsidRPr="00DC11F5" w:rsidRDefault="004E391A" w:rsidP="00935672">
            <w:pPr>
              <w:jc w:val="center"/>
            </w:pPr>
          </w:p>
        </w:tc>
        <w:tc>
          <w:tcPr>
            <w:tcW w:w="1035" w:type="dxa"/>
          </w:tcPr>
          <w:p w:rsidR="004E391A" w:rsidRPr="00DC11F5" w:rsidRDefault="004E391A" w:rsidP="00935672">
            <w:pPr>
              <w:jc w:val="center"/>
            </w:pPr>
            <w:r>
              <w:t>2</w:t>
            </w:r>
          </w:p>
        </w:tc>
        <w:tc>
          <w:tcPr>
            <w:tcW w:w="838" w:type="dxa"/>
          </w:tcPr>
          <w:p w:rsidR="004E391A" w:rsidRPr="00DC11F5" w:rsidRDefault="004E391A" w:rsidP="00935672">
            <w:pPr>
              <w:jc w:val="center"/>
            </w:pPr>
          </w:p>
        </w:tc>
        <w:tc>
          <w:tcPr>
            <w:tcW w:w="2142" w:type="dxa"/>
          </w:tcPr>
          <w:p w:rsidR="004E391A" w:rsidRPr="00DC11F5" w:rsidRDefault="004E391A" w:rsidP="00935672">
            <w:pPr>
              <w:jc w:val="center"/>
            </w:pPr>
            <w:r>
              <w:t>20</w:t>
            </w:r>
          </w:p>
        </w:tc>
      </w:tr>
      <w:tr w:rsidR="004E391A" w:rsidRPr="00371D1B" w:rsidTr="00935672">
        <w:tc>
          <w:tcPr>
            <w:tcW w:w="664" w:type="dxa"/>
          </w:tcPr>
          <w:p w:rsidR="004E391A" w:rsidRPr="00E20553" w:rsidRDefault="004E391A" w:rsidP="00935672">
            <w:pPr>
              <w:pStyle w:val="a3"/>
              <w:ind w:left="0"/>
              <w:jc w:val="both"/>
              <w:rPr>
                <w:b/>
              </w:rPr>
            </w:pPr>
          </w:p>
        </w:tc>
        <w:tc>
          <w:tcPr>
            <w:tcW w:w="2708" w:type="dxa"/>
          </w:tcPr>
          <w:p w:rsidR="004E391A" w:rsidRPr="00371D1B" w:rsidRDefault="004E391A" w:rsidP="005E4377">
            <w:pPr>
              <w:rPr>
                <w:b/>
              </w:rPr>
            </w:pPr>
            <w:r w:rsidRPr="00371D1B">
              <w:rPr>
                <w:b/>
              </w:rPr>
              <w:t xml:space="preserve"> Итого </w:t>
            </w:r>
          </w:p>
        </w:tc>
        <w:tc>
          <w:tcPr>
            <w:tcW w:w="824" w:type="dxa"/>
          </w:tcPr>
          <w:p w:rsidR="004E391A" w:rsidRPr="00371D1B" w:rsidRDefault="004E391A" w:rsidP="00935672">
            <w:pPr>
              <w:jc w:val="center"/>
              <w:rPr>
                <w:b/>
              </w:rPr>
            </w:pPr>
            <w:r w:rsidRPr="00371D1B">
              <w:rPr>
                <w:b/>
              </w:rPr>
              <w:t>2</w:t>
            </w:r>
          </w:p>
        </w:tc>
        <w:tc>
          <w:tcPr>
            <w:tcW w:w="1035" w:type="dxa"/>
          </w:tcPr>
          <w:p w:rsidR="004E391A" w:rsidRPr="00371D1B" w:rsidRDefault="004E391A" w:rsidP="00935672">
            <w:pPr>
              <w:jc w:val="center"/>
              <w:rPr>
                <w:b/>
              </w:rPr>
            </w:pPr>
            <w:r w:rsidRPr="00371D1B">
              <w:rPr>
                <w:b/>
              </w:rPr>
              <w:t>20</w:t>
            </w:r>
          </w:p>
        </w:tc>
        <w:tc>
          <w:tcPr>
            <w:tcW w:w="838" w:type="dxa"/>
          </w:tcPr>
          <w:p w:rsidR="004E391A" w:rsidRPr="00371D1B" w:rsidRDefault="004E391A" w:rsidP="00935672">
            <w:pPr>
              <w:jc w:val="center"/>
              <w:rPr>
                <w:b/>
              </w:rPr>
            </w:pPr>
          </w:p>
        </w:tc>
        <w:tc>
          <w:tcPr>
            <w:tcW w:w="2142" w:type="dxa"/>
          </w:tcPr>
          <w:p w:rsidR="004E391A" w:rsidRPr="00371D1B" w:rsidRDefault="004E391A" w:rsidP="00935672">
            <w:pPr>
              <w:jc w:val="center"/>
              <w:rPr>
                <w:b/>
              </w:rPr>
            </w:pPr>
            <w:r w:rsidRPr="00371D1B">
              <w:rPr>
                <w:b/>
              </w:rPr>
              <w:t>114</w:t>
            </w:r>
          </w:p>
        </w:tc>
      </w:tr>
    </w:tbl>
    <w:p w:rsidR="004E391A" w:rsidRPr="00E20553" w:rsidRDefault="004E391A" w:rsidP="00D00133">
      <w:pPr>
        <w:widowControl w:val="0"/>
        <w:autoSpaceDE w:val="0"/>
        <w:autoSpaceDN w:val="0"/>
        <w:adjustRightInd w:val="0"/>
        <w:jc w:val="both"/>
        <w:rPr>
          <w:b/>
          <w:lang w:val="en-US"/>
        </w:rPr>
      </w:pPr>
    </w:p>
    <w:p w:rsidR="004E391A" w:rsidRPr="00DC11F5" w:rsidRDefault="004E391A" w:rsidP="00D00133">
      <w:pPr>
        <w:widowControl w:val="0"/>
        <w:autoSpaceDE w:val="0"/>
        <w:autoSpaceDN w:val="0"/>
        <w:adjustRightInd w:val="0"/>
        <w:jc w:val="both"/>
      </w:pPr>
      <w:r w:rsidRPr="00DC11F5">
        <w:rPr>
          <w:lang w:val="en-US"/>
        </w:rPr>
        <w:t xml:space="preserve">     *- </w:t>
      </w:r>
      <w:r w:rsidRPr="00DC11F5">
        <w:t>в интерактивной форме</w:t>
      </w:r>
    </w:p>
    <w:p w:rsidR="004E391A" w:rsidRPr="00DC11F5" w:rsidRDefault="004E391A" w:rsidP="00D00133">
      <w:pPr>
        <w:autoSpaceDE w:val="0"/>
        <w:autoSpaceDN w:val="0"/>
        <w:adjustRightInd w:val="0"/>
        <w:jc w:val="both"/>
        <w:rPr>
          <w:lang w:val="en-US"/>
        </w:rPr>
      </w:pPr>
    </w:p>
    <w:p w:rsidR="004E391A" w:rsidRPr="00DC11F5" w:rsidRDefault="004E391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E391A" w:rsidRPr="00DC11F5" w:rsidRDefault="004E391A" w:rsidP="00D00133">
      <w:pPr>
        <w:autoSpaceDE w:val="0"/>
        <w:autoSpaceDN w:val="0"/>
        <w:adjustRightInd w:val="0"/>
        <w:ind w:left="1440"/>
        <w:jc w:val="center"/>
        <w:rPr>
          <w:b/>
        </w:rPr>
      </w:pPr>
    </w:p>
    <w:p w:rsidR="004E391A" w:rsidRPr="00DC11F5" w:rsidRDefault="004E391A" w:rsidP="00F0399E">
      <w:pPr>
        <w:numPr>
          <w:ilvl w:val="2"/>
          <w:numId w:val="7"/>
        </w:numPr>
        <w:autoSpaceDE w:val="0"/>
        <w:autoSpaceDN w:val="0"/>
        <w:adjustRightInd w:val="0"/>
        <w:rPr>
          <w:b/>
        </w:rPr>
      </w:pPr>
      <w:r w:rsidRPr="00DC11F5">
        <w:rPr>
          <w:b/>
        </w:rPr>
        <w:t>Содержание лекционного курса</w:t>
      </w:r>
    </w:p>
    <w:p w:rsidR="004E391A" w:rsidRPr="00DC11F5" w:rsidRDefault="004E39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E391A" w:rsidRPr="00DC11F5" w:rsidTr="00935672">
        <w:tc>
          <w:tcPr>
            <w:tcW w:w="817" w:type="dxa"/>
          </w:tcPr>
          <w:p w:rsidR="004E391A" w:rsidRPr="00DC11F5" w:rsidRDefault="004E391A" w:rsidP="00935672">
            <w:pPr>
              <w:jc w:val="center"/>
              <w:rPr>
                <w:b/>
              </w:rPr>
            </w:pPr>
            <w:r w:rsidRPr="00DC11F5">
              <w:rPr>
                <w:b/>
              </w:rPr>
              <w:t>№ п/п</w:t>
            </w:r>
          </w:p>
        </w:tc>
        <w:tc>
          <w:tcPr>
            <w:tcW w:w="2977" w:type="dxa"/>
          </w:tcPr>
          <w:p w:rsidR="004E391A" w:rsidRPr="00DC11F5" w:rsidRDefault="004E391A" w:rsidP="00935672">
            <w:pPr>
              <w:jc w:val="center"/>
              <w:rPr>
                <w:b/>
              </w:rPr>
            </w:pPr>
            <w:r w:rsidRPr="00DC11F5">
              <w:rPr>
                <w:b/>
              </w:rPr>
              <w:t>Наименование темы (раздела) дисциплины</w:t>
            </w:r>
          </w:p>
        </w:tc>
        <w:tc>
          <w:tcPr>
            <w:tcW w:w="5777" w:type="dxa"/>
          </w:tcPr>
          <w:p w:rsidR="004E391A" w:rsidRPr="00DC11F5" w:rsidRDefault="004E391A" w:rsidP="009658B9">
            <w:pPr>
              <w:jc w:val="center"/>
              <w:rPr>
                <w:b/>
              </w:rPr>
            </w:pPr>
            <w:r w:rsidRPr="00DC11F5">
              <w:rPr>
                <w:b/>
              </w:rPr>
              <w:t xml:space="preserve">Содержание </w:t>
            </w:r>
            <w:r>
              <w:rPr>
                <w:b/>
              </w:rPr>
              <w:t>лекционного занятия</w:t>
            </w:r>
          </w:p>
        </w:tc>
      </w:tr>
      <w:tr w:rsidR="004E391A" w:rsidRPr="00DC11F5" w:rsidTr="00935672">
        <w:tc>
          <w:tcPr>
            <w:tcW w:w="817" w:type="dxa"/>
          </w:tcPr>
          <w:p w:rsidR="004E391A" w:rsidRPr="00DC11F5" w:rsidRDefault="004E391A" w:rsidP="00F0399E">
            <w:pPr>
              <w:pStyle w:val="a3"/>
              <w:numPr>
                <w:ilvl w:val="0"/>
                <w:numId w:val="9"/>
              </w:numPr>
              <w:ind w:left="0"/>
              <w:jc w:val="center"/>
            </w:pPr>
          </w:p>
        </w:tc>
        <w:tc>
          <w:tcPr>
            <w:tcW w:w="2977" w:type="dxa"/>
          </w:tcPr>
          <w:p w:rsidR="004E391A" w:rsidRPr="00B86CA6" w:rsidRDefault="004E391A" w:rsidP="005E4377">
            <w:pPr>
              <w:spacing w:after="200"/>
            </w:pPr>
            <w:r w:rsidRPr="003B019A">
              <w:t>Раздел1.</w:t>
            </w:r>
            <w:r w:rsidRPr="00B86CA6">
              <w:t>Натюрморт</w:t>
            </w:r>
            <w:r w:rsidRPr="003B019A">
              <w:t xml:space="preserve"> Тема 1.1</w:t>
            </w:r>
            <w:r w:rsidRPr="00B86CA6">
              <w:t>. Рисунок сложного, многоуровневого натюрморта в интерьере</w:t>
            </w:r>
          </w:p>
        </w:tc>
        <w:tc>
          <w:tcPr>
            <w:tcW w:w="5777" w:type="dxa"/>
          </w:tcPr>
          <w:p w:rsidR="004E391A" w:rsidRPr="003B019A" w:rsidRDefault="004E391A" w:rsidP="00371D1B">
            <w:r>
              <w:t>Введение в дисциплину, объяснение содержания дисциплины.</w:t>
            </w:r>
          </w:p>
        </w:tc>
      </w:tr>
    </w:tbl>
    <w:p w:rsidR="004E391A" w:rsidRPr="00DC11F5" w:rsidRDefault="004E391A" w:rsidP="00D00133">
      <w:pPr>
        <w:autoSpaceDE w:val="0"/>
        <w:autoSpaceDN w:val="0"/>
        <w:adjustRightInd w:val="0"/>
        <w:jc w:val="center"/>
      </w:pPr>
    </w:p>
    <w:p w:rsidR="004E391A" w:rsidRPr="00DC11F5" w:rsidRDefault="004E391A" w:rsidP="0099483A">
      <w:pPr>
        <w:autoSpaceDE w:val="0"/>
        <w:autoSpaceDN w:val="0"/>
        <w:adjustRightInd w:val="0"/>
        <w:rPr>
          <w:b/>
        </w:rPr>
      </w:pPr>
      <w:r w:rsidRPr="00DC11F5">
        <w:rPr>
          <w:b/>
        </w:rPr>
        <w:t>4.2.2. Содержание практических занятий</w:t>
      </w:r>
    </w:p>
    <w:p w:rsidR="004E391A" w:rsidRPr="00DC11F5" w:rsidRDefault="004E39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E391A" w:rsidRPr="002D0F2F" w:rsidTr="006774E3">
        <w:tc>
          <w:tcPr>
            <w:tcW w:w="817" w:type="dxa"/>
          </w:tcPr>
          <w:p w:rsidR="004E391A" w:rsidRPr="002D0F2F" w:rsidRDefault="004E391A" w:rsidP="00A96FF5">
            <w:pPr>
              <w:jc w:val="center"/>
              <w:rPr>
                <w:b/>
              </w:rPr>
            </w:pPr>
            <w:r w:rsidRPr="002D0F2F">
              <w:rPr>
                <w:b/>
              </w:rPr>
              <w:t>№ п/п</w:t>
            </w:r>
          </w:p>
        </w:tc>
        <w:tc>
          <w:tcPr>
            <w:tcW w:w="2410" w:type="dxa"/>
          </w:tcPr>
          <w:p w:rsidR="004E391A" w:rsidRPr="002D0F2F" w:rsidRDefault="004E391A" w:rsidP="00A96FF5">
            <w:pPr>
              <w:jc w:val="center"/>
              <w:rPr>
                <w:b/>
              </w:rPr>
            </w:pPr>
            <w:r w:rsidRPr="002D0F2F">
              <w:rPr>
                <w:b/>
              </w:rPr>
              <w:t>Наименование темы (раздела) дисциплины</w:t>
            </w:r>
          </w:p>
        </w:tc>
        <w:tc>
          <w:tcPr>
            <w:tcW w:w="6344" w:type="dxa"/>
          </w:tcPr>
          <w:p w:rsidR="004E391A" w:rsidRPr="002D0F2F" w:rsidRDefault="004E391A" w:rsidP="002D0F2F">
            <w:pPr>
              <w:jc w:val="center"/>
              <w:rPr>
                <w:b/>
              </w:rPr>
            </w:pPr>
            <w:r w:rsidRPr="002D0F2F">
              <w:rPr>
                <w:b/>
              </w:rPr>
              <w:t>Содержание п</w:t>
            </w:r>
            <w:r>
              <w:rPr>
                <w:b/>
              </w:rPr>
              <w:t>рактического занятия</w:t>
            </w:r>
          </w:p>
        </w:tc>
      </w:tr>
      <w:tr w:rsidR="004E391A" w:rsidRPr="002D0F2F" w:rsidTr="006774E3">
        <w:tc>
          <w:tcPr>
            <w:tcW w:w="817" w:type="dxa"/>
          </w:tcPr>
          <w:p w:rsidR="004E391A" w:rsidRPr="002D0F2F" w:rsidRDefault="004E391A" w:rsidP="003F75ED">
            <w:pPr>
              <w:pStyle w:val="a3"/>
              <w:ind w:left="0"/>
            </w:pPr>
          </w:p>
        </w:tc>
        <w:tc>
          <w:tcPr>
            <w:tcW w:w="2410" w:type="dxa"/>
          </w:tcPr>
          <w:p w:rsidR="004E391A" w:rsidRPr="00016B65" w:rsidRDefault="004E391A" w:rsidP="003F75ED">
            <w:r>
              <w:t xml:space="preserve">Раздел 1 .Натюрморт Тема 1.1. Рисунок сложного, многоуровневого </w:t>
            </w:r>
            <w:proofErr w:type="spellStart"/>
            <w:r>
              <w:t>н</w:t>
            </w:r>
            <w:r w:rsidRPr="00016B65">
              <w:t>атюрморт</w:t>
            </w:r>
            <w:r>
              <w:t>ав</w:t>
            </w:r>
            <w:proofErr w:type="spellEnd"/>
            <w:r>
              <w:t xml:space="preserve"> интерьере..</w:t>
            </w:r>
          </w:p>
        </w:tc>
        <w:tc>
          <w:tcPr>
            <w:tcW w:w="6344" w:type="dxa"/>
          </w:tcPr>
          <w:p w:rsidR="004E391A" w:rsidRPr="00016B65" w:rsidRDefault="004E391A" w:rsidP="005E4377">
            <w:r w:rsidRPr="00016B65">
              <w:t xml:space="preserve">Задание на конструктивное построение и передачу пространства. Разбивка на три тона (свет, тень, полутон). Освоение возможностей </w:t>
            </w:r>
            <w:r>
              <w:t>различных графических материалов</w:t>
            </w:r>
            <w:r w:rsidRPr="00016B65">
              <w:t>.</w:t>
            </w:r>
            <w:r>
              <w:t xml:space="preserve">  Графическое решение пространства композиции.</w:t>
            </w:r>
          </w:p>
          <w:p w:rsidR="004E391A" w:rsidRPr="00016B65" w:rsidRDefault="004E391A" w:rsidP="005E4377"/>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Default="004E391A" w:rsidP="003F75ED">
            <w:r>
              <w:t>Раздел 2. Фигура человека</w:t>
            </w:r>
          </w:p>
          <w:p w:rsidR="004E391A" w:rsidRDefault="004E391A" w:rsidP="003F75ED">
            <w:r>
              <w:t xml:space="preserve">Тема 2.1. </w:t>
            </w:r>
            <w:r w:rsidRPr="00753AC6">
              <w:t>Наброски фигуры человека (живая модель).</w:t>
            </w:r>
            <w:r>
              <w:t>.</w:t>
            </w:r>
          </w:p>
        </w:tc>
        <w:tc>
          <w:tcPr>
            <w:tcW w:w="6344" w:type="dxa"/>
          </w:tcPr>
          <w:p w:rsidR="004E391A" w:rsidRPr="00917FF1" w:rsidRDefault="004E391A" w:rsidP="005E4377">
            <w:pPr>
              <w:jc w:val="both"/>
            </w:pPr>
            <w:r>
              <w:t>Задание на передачу конструктивных и пластических особенностей модели</w:t>
            </w:r>
            <w:r w:rsidRPr="00917FF1">
              <w:t>.</w:t>
            </w:r>
            <w:r>
              <w:rPr>
                <w:color w:val="000000"/>
                <w:sz w:val="28"/>
                <w:szCs w:val="28"/>
              </w:rPr>
              <w:t>(</w:t>
            </w:r>
            <w:r w:rsidRPr="00917FF1">
              <w:t>Материал: перо, кисть</w:t>
            </w:r>
            <w:r>
              <w:t xml:space="preserve"> и различные мягкие графические материалы).</w:t>
            </w:r>
          </w:p>
          <w:p w:rsidR="004E391A" w:rsidRPr="00016B65" w:rsidRDefault="004E391A" w:rsidP="005E4377"/>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2.2</w:t>
            </w:r>
            <w:r w:rsidRPr="00016B65">
              <w:t>.</w:t>
            </w:r>
            <w:r>
              <w:t xml:space="preserve"> Рисунок сидящей одетой фигуры натурщика в неглубоком пространстве  с аксессуарами (портрет).</w:t>
            </w:r>
          </w:p>
        </w:tc>
        <w:tc>
          <w:tcPr>
            <w:tcW w:w="6344" w:type="dxa"/>
          </w:tcPr>
          <w:p w:rsidR="004E391A" w:rsidRPr="003D37AC" w:rsidRDefault="004E391A" w:rsidP="005E4377">
            <w:r>
              <w:rPr>
                <w:color w:val="000000"/>
              </w:rPr>
              <w:t>К</w:t>
            </w:r>
            <w:r w:rsidRPr="003D37AC">
              <w:rPr>
                <w:color w:val="000000"/>
              </w:rPr>
              <w:t>онструктивное и пластическое решение постановки.</w:t>
            </w:r>
            <w:r w:rsidR="0015244A">
              <w:rPr>
                <w:color w:val="000000"/>
              </w:rPr>
              <w:t xml:space="preserve"> </w:t>
            </w:r>
            <w:r w:rsidRPr="003D37AC">
              <w:rPr>
                <w:color w:val="000000"/>
              </w:rPr>
              <w:t>Перед</w:t>
            </w:r>
            <w:r>
              <w:rPr>
                <w:color w:val="000000"/>
              </w:rPr>
              <w:t>ача характера портретируемой модели и её связи с окружающим пространством.</w:t>
            </w:r>
          </w:p>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2.3 Рисунок фигуры натурщика в интерьере.</w:t>
            </w:r>
          </w:p>
        </w:tc>
        <w:tc>
          <w:tcPr>
            <w:tcW w:w="6344" w:type="dxa"/>
          </w:tcPr>
          <w:p w:rsidR="004E391A" w:rsidRPr="00016B65" w:rsidRDefault="004E391A" w:rsidP="005E4377">
            <w:r>
              <w:t xml:space="preserve">Передача  характера постановки и глубины пространства графическими средствами.  </w:t>
            </w:r>
            <w:r w:rsidRPr="003D37AC">
              <w:rPr>
                <w:color w:val="000000"/>
              </w:rPr>
              <w:t>Передача конструктивных и пластических особенностей  модели в данном пространстве.</w:t>
            </w:r>
          </w:p>
        </w:tc>
      </w:tr>
      <w:tr w:rsidR="004E391A" w:rsidRPr="002D0F2F" w:rsidTr="006774E3">
        <w:tc>
          <w:tcPr>
            <w:tcW w:w="817" w:type="dxa"/>
          </w:tcPr>
          <w:p w:rsidR="004E391A" w:rsidRPr="002D0F2F" w:rsidRDefault="004E391A" w:rsidP="00F0399E">
            <w:pPr>
              <w:pStyle w:val="a3"/>
              <w:numPr>
                <w:ilvl w:val="0"/>
                <w:numId w:val="9"/>
              </w:numPr>
              <w:ind w:left="0"/>
              <w:jc w:val="both"/>
            </w:pPr>
          </w:p>
        </w:tc>
        <w:tc>
          <w:tcPr>
            <w:tcW w:w="2410" w:type="dxa"/>
          </w:tcPr>
          <w:p w:rsidR="004E391A" w:rsidRPr="00016B65" w:rsidRDefault="004E391A" w:rsidP="005E4377">
            <w:r>
              <w:t>Тема 2.4.</w:t>
            </w:r>
            <w:r w:rsidRPr="005F4BC2">
              <w:t xml:space="preserve">Наброски фигуры человека (живая модель). Графическая стилизация.  </w:t>
            </w:r>
          </w:p>
        </w:tc>
        <w:tc>
          <w:tcPr>
            <w:tcW w:w="6344" w:type="dxa"/>
          </w:tcPr>
          <w:p w:rsidR="004E391A" w:rsidRPr="00016B65" w:rsidRDefault="004E391A" w:rsidP="005E4377">
            <w:r>
              <w:t>Передача характера натуры графическими средствами (стилизация).</w:t>
            </w:r>
          </w:p>
        </w:tc>
      </w:tr>
    </w:tbl>
    <w:p w:rsidR="004E391A" w:rsidRPr="00DC11F5" w:rsidRDefault="004E391A" w:rsidP="00D00133">
      <w:pPr>
        <w:autoSpaceDE w:val="0"/>
        <w:autoSpaceDN w:val="0"/>
        <w:adjustRightInd w:val="0"/>
        <w:jc w:val="both"/>
        <w:rPr>
          <w:b/>
          <w:bCs/>
          <w:i/>
          <w:iCs/>
        </w:rPr>
      </w:pPr>
    </w:p>
    <w:p w:rsidR="004E391A" w:rsidRPr="006774E3" w:rsidRDefault="004E391A" w:rsidP="006774E3">
      <w:pPr>
        <w:autoSpaceDE w:val="0"/>
        <w:autoSpaceDN w:val="0"/>
        <w:adjustRightInd w:val="0"/>
        <w:ind w:left="360"/>
        <w:jc w:val="both"/>
        <w:rPr>
          <w:b/>
          <w:bCs/>
          <w:i/>
          <w:iCs/>
        </w:rPr>
      </w:pPr>
      <w:r w:rsidRPr="00DC11F5">
        <w:rPr>
          <w:b/>
          <w:bCs/>
          <w:i/>
          <w:iCs/>
        </w:rPr>
        <w:t>5.</w:t>
      </w:r>
      <w:r w:rsidR="0015244A">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4E391A" w:rsidRDefault="004E391A" w:rsidP="003F75ED"/>
    <w:p w:rsidR="004E391A" w:rsidRDefault="004E391A" w:rsidP="003F75ED">
      <w:r>
        <w:t>1.</w:t>
      </w:r>
      <w:r>
        <w:tab/>
      </w:r>
      <w:proofErr w:type="spellStart"/>
      <w:r>
        <w:t>Шерифзянов</w:t>
      </w:r>
      <w:proofErr w:type="spellEnd"/>
      <w:r>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t>Шерифзянов</w:t>
      </w:r>
      <w:proofErr w:type="spellEnd"/>
      <w:r>
        <w:t xml:space="preserve"> Р.Ш.— </w:t>
      </w:r>
      <w:proofErr w:type="spellStart"/>
      <w:r>
        <w:t>Электрон.текстовые</w:t>
      </w:r>
      <w:proofErr w:type="spellEnd"/>
      <w:r>
        <w:t xml:space="preserve"> данные.— М.: Прометей, 2013.— 98 c.— Режим доступа: http://www.iprbookshop.ru/58114.— ЭБС «</w:t>
      </w:r>
      <w:proofErr w:type="spellStart"/>
      <w:r>
        <w:t>IPRbooks</w:t>
      </w:r>
      <w:proofErr w:type="spellEnd"/>
      <w:r>
        <w:t>», по паролю</w:t>
      </w:r>
    </w:p>
    <w:p w:rsidR="004E391A" w:rsidRDefault="004E391A" w:rsidP="003F75ED"/>
    <w:p w:rsidR="004E391A" w:rsidRDefault="004E391A" w:rsidP="003F75ED">
      <w:r>
        <w:t>2.</w:t>
      </w:r>
      <w:r>
        <w:tab/>
        <w:t xml:space="preserve">Амвросьев А.П. Пластическая анатомия [Электронный ресурс]: учебное пособие/ Амвросьев А.П., Амвросьева С.П., Гусева Е.А.— </w:t>
      </w:r>
      <w:proofErr w:type="spellStart"/>
      <w:r>
        <w:t>Электрон.текстовые</w:t>
      </w:r>
      <w:proofErr w:type="spellEnd"/>
      <w:r>
        <w:t xml:space="preserve"> данные.— Минск: </w:t>
      </w:r>
      <w:proofErr w:type="spellStart"/>
      <w:r>
        <w:t>Вышэйшая</w:t>
      </w:r>
      <w:proofErr w:type="spellEnd"/>
      <w:r>
        <w:t xml:space="preserve"> школа, 2015.— 168 c.— Режим доступа: http://www.iprbookshop.ru/48014.— ЭБС «</w:t>
      </w:r>
      <w:proofErr w:type="spellStart"/>
      <w:r>
        <w:t>IPRbooks</w:t>
      </w:r>
      <w:proofErr w:type="spellEnd"/>
      <w:r>
        <w:t>», по паролю</w:t>
      </w:r>
    </w:p>
    <w:p w:rsidR="004E391A" w:rsidRDefault="004E391A" w:rsidP="003F75ED"/>
    <w:p w:rsidR="004E391A" w:rsidRDefault="004E391A" w:rsidP="003F75ED">
      <w:r>
        <w:t>3.</w:t>
      </w:r>
      <w:r>
        <w:tab/>
      </w:r>
      <w:proofErr w:type="spellStart"/>
      <w:r>
        <w:t>Шлеюк</w:t>
      </w:r>
      <w:proofErr w:type="spellEnd"/>
      <w: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t>Шлеюк</w:t>
      </w:r>
      <w:proofErr w:type="spellEnd"/>
      <w:r>
        <w:t xml:space="preserve"> С.Г.— </w:t>
      </w:r>
      <w:proofErr w:type="spellStart"/>
      <w:r>
        <w:t>Электрон.текстовые</w:t>
      </w:r>
      <w:proofErr w:type="spellEnd"/>
      <w:r>
        <w:t xml:space="preserve"> данные.— Оренбург: Оренбургский государственный университет, ЭБС АСВ, 2009.— 15 c.— Режим доступа: http://www.iprbookshop.ru/21643.— ЭБС «</w:t>
      </w:r>
      <w:proofErr w:type="spellStart"/>
      <w:r>
        <w:t>IPRbooks</w:t>
      </w:r>
      <w:proofErr w:type="spellEnd"/>
      <w:r>
        <w:t>», по паролю</w:t>
      </w:r>
    </w:p>
    <w:p w:rsidR="004E391A" w:rsidRDefault="004E391A" w:rsidP="003F75ED"/>
    <w:p w:rsidR="004E391A" w:rsidRDefault="004E391A" w:rsidP="003F75ED">
      <w:r>
        <w:t>4.</w:t>
      </w: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ЭБС «</w:t>
      </w:r>
      <w:proofErr w:type="spellStart"/>
      <w:r>
        <w:t>IPRbooks</w:t>
      </w:r>
      <w:proofErr w:type="spellEnd"/>
      <w:r>
        <w:t>», по паролю</w:t>
      </w:r>
    </w:p>
    <w:p w:rsidR="004E391A" w:rsidRDefault="004E391A" w:rsidP="003F75ED"/>
    <w:p w:rsidR="004E391A" w:rsidRDefault="004E391A" w:rsidP="003F75ED">
      <w:r>
        <w:t>5.</w:t>
      </w: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ЭБС «</w:t>
      </w:r>
      <w:proofErr w:type="spellStart"/>
      <w:r>
        <w:t>IPRbooks</w:t>
      </w:r>
      <w:proofErr w:type="spellEnd"/>
      <w:r>
        <w:t>», по паролю</w:t>
      </w:r>
    </w:p>
    <w:p w:rsidR="004E391A" w:rsidRDefault="004E391A" w:rsidP="003F75ED"/>
    <w:p w:rsidR="004E391A" w:rsidRDefault="004E391A" w:rsidP="003F75ED">
      <w:r>
        <w:t>6.</w:t>
      </w:r>
      <w:r>
        <w:tab/>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ЭБС «</w:t>
      </w:r>
      <w:proofErr w:type="spellStart"/>
      <w:r>
        <w:t>IPRbooks</w:t>
      </w:r>
      <w:proofErr w:type="spellEnd"/>
      <w:r>
        <w:t>», по паролю</w:t>
      </w:r>
    </w:p>
    <w:p w:rsidR="004E391A" w:rsidRDefault="004E391A" w:rsidP="003F75ED"/>
    <w:p w:rsidR="004E391A" w:rsidRDefault="004E391A" w:rsidP="003F75ED">
      <w:r>
        <w:t>7.</w:t>
      </w:r>
      <w:r>
        <w:tab/>
        <w:t xml:space="preserve">Бесчастнов Н.П. Графика натюрморта [Электронный ресурс]: учебное пособие/ Бесчастнов Н.П.— </w:t>
      </w:r>
      <w:proofErr w:type="spellStart"/>
      <w:r>
        <w:t>Электрон.текстовые</w:t>
      </w:r>
      <w:proofErr w:type="spellEnd"/>
      <w:r>
        <w:t xml:space="preserve"> данные.— М.: </w:t>
      </w:r>
      <w:proofErr w:type="spellStart"/>
      <w:r>
        <w:t>Владос</w:t>
      </w:r>
      <w:proofErr w:type="spellEnd"/>
      <w:r>
        <w:t>, 2008.— 255 c.— Режим доступа: http://www.iprbookshop.ru/18508.— ЭБС «</w:t>
      </w:r>
      <w:proofErr w:type="spellStart"/>
      <w:r>
        <w:t>IPRbooks</w:t>
      </w:r>
      <w:proofErr w:type="spellEnd"/>
      <w:r>
        <w:t>», по паролю</w:t>
      </w:r>
    </w:p>
    <w:p w:rsidR="004E391A" w:rsidRDefault="004E391A" w:rsidP="003F75ED">
      <w:r>
        <w:t>8.</w:t>
      </w:r>
      <w:r>
        <w:tab/>
      </w:r>
      <w:proofErr w:type="spellStart"/>
      <w:r>
        <w:t>Шлеюк</w:t>
      </w:r>
      <w:proofErr w:type="spellEnd"/>
      <w:r>
        <w:t xml:space="preserve"> С.Г. Рисунок складок драпировки [Электронный ресурс]: методические указания к практическим занятиям по дисциплине «Рисунок»/ </w:t>
      </w:r>
      <w:proofErr w:type="spellStart"/>
      <w:r>
        <w:t>Шлеюк</w:t>
      </w:r>
      <w:proofErr w:type="spellEnd"/>
      <w:r>
        <w:t xml:space="preserve"> С.Г., Левина Е.А.— </w:t>
      </w:r>
      <w:proofErr w:type="spellStart"/>
      <w:r>
        <w:t>Электрон.текстовые</w:t>
      </w:r>
      <w:proofErr w:type="spellEnd"/>
      <w:r>
        <w:t xml:space="preserve"> данные.— Оренбург: Оренбургский государственный университет, ЭБС АСВ, 2011.— 36 c.— Режим доступа: http://www.iprbookshop.ru/21667.— ЭБС «</w:t>
      </w:r>
      <w:proofErr w:type="spellStart"/>
      <w:r>
        <w:t>IPRbooks</w:t>
      </w:r>
      <w:proofErr w:type="spellEnd"/>
      <w:r>
        <w:t>», по паролю</w:t>
      </w:r>
    </w:p>
    <w:p w:rsidR="004E391A" w:rsidRDefault="004E391A" w:rsidP="003F75ED"/>
    <w:p w:rsidR="004E391A" w:rsidRDefault="004E391A" w:rsidP="003F75ED">
      <w:r>
        <w:t>9.</w:t>
      </w:r>
      <w:r>
        <w:tab/>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 АСВ, 2013.— 24 c.— Режим доступа: http://www.iprbookshop.ru/16041.—ЭБС «</w:t>
      </w:r>
      <w:proofErr w:type="spellStart"/>
      <w:r>
        <w:t>IPRbooks</w:t>
      </w:r>
      <w:proofErr w:type="spellEnd"/>
      <w:r>
        <w:t>», по паролю</w:t>
      </w:r>
    </w:p>
    <w:p w:rsidR="004E391A" w:rsidRDefault="004E391A" w:rsidP="003F75ED"/>
    <w:p w:rsidR="004E391A" w:rsidRDefault="004E391A" w:rsidP="003F75ED">
      <w:r>
        <w:t>10.</w:t>
      </w:r>
      <w:r>
        <w:tab/>
        <w:t xml:space="preserve">Царева Л.Н. Рисунок натюрморта [Электронный ресурс]: учебное пособие/ Царева Л.Н.— </w:t>
      </w:r>
      <w:proofErr w:type="spellStart"/>
      <w:r>
        <w:t>Электрон.текстовые</w:t>
      </w:r>
      <w:proofErr w:type="spellEnd"/>
      <w:r>
        <w:t xml:space="preserve"> данные.— М.: Московский государственный строительный университет, ЭБС АСВ, 2013.— 184 c.— Режим доступа: http://www.iprbookshop.ru/23739.— ЭБС «</w:t>
      </w:r>
      <w:proofErr w:type="spellStart"/>
      <w:r>
        <w:t>IPRbooks</w:t>
      </w:r>
      <w:proofErr w:type="spellEnd"/>
      <w:r>
        <w:t>», по паролю</w:t>
      </w:r>
    </w:p>
    <w:p w:rsidR="004E391A" w:rsidRDefault="004E391A" w:rsidP="003F75ED">
      <w:r>
        <w:t>11.</w:t>
      </w:r>
      <w:r>
        <w:tab/>
      </w:r>
      <w:proofErr w:type="spellStart"/>
      <w:r>
        <w:t>Колосенцева</w:t>
      </w:r>
      <w:proofErr w:type="spellEnd"/>
      <w:r>
        <w:t xml:space="preserve"> А.Н. Учебный рисунок [Электронный ресурс]: учебное пособие/ </w:t>
      </w:r>
      <w:proofErr w:type="spellStart"/>
      <w:r>
        <w:t>Колосенцева</w:t>
      </w:r>
      <w:proofErr w:type="spellEnd"/>
      <w:r>
        <w:t xml:space="preserve"> А.Н.— </w:t>
      </w:r>
      <w:proofErr w:type="spellStart"/>
      <w:r>
        <w:t>Электрон.текстовые</w:t>
      </w:r>
      <w:proofErr w:type="spellEnd"/>
      <w:r>
        <w:t xml:space="preserve"> данные.— Минск: </w:t>
      </w:r>
      <w:proofErr w:type="spellStart"/>
      <w:r>
        <w:t>Вышэйшая</w:t>
      </w:r>
      <w:proofErr w:type="spellEnd"/>
      <w:r>
        <w:t xml:space="preserve"> школа, 2013.— 160 c.— Режим доступа: http://www.iprbookshop.ru/24085.— ЭБС «</w:t>
      </w:r>
      <w:proofErr w:type="spellStart"/>
      <w:r>
        <w:t>IPRbooks</w:t>
      </w:r>
      <w:proofErr w:type="spellEnd"/>
      <w:r>
        <w:t>», по паролю</w:t>
      </w:r>
    </w:p>
    <w:p w:rsidR="004E391A" w:rsidRDefault="004E391A" w:rsidP="003F75ED"/>
    <w:p w:rsidR="004E391A" w:rsidRDefault="004E391A" w:rsidP="003F75ED">
      <w:r>
        <w:t>12.</w:t>
      </w:r>
      <w:r>
        <w:tab/>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ЭБС «</w:t>
      </w:r>
      <w:proofErr w:type="spellStart"/>
      <w:r>
        <w:t>IPRbooks</w:t>
      </w:r>
      <w:proofErr w:type="spellEnd"/>
      <w:r>
        <w:t>», по паролю</w:t>
      </w:r>
    </w:p>
    <w:p w:rsidR="004E391A" w:rsidRDefault="004E391A" w:rsidP="003F75ED"/>
    <w:p w:rsidR="004E391A" w:rsidRDefault="004E391A" w:rsidP="003F75ED">
      <w:r>
        <w:t>13.</w:t>
      </w:r>
      <w:r>
        <w:tab/>
      </w:r>
      <w:proofErr w:type="spellStart"/>
      <w:r>
        <w:t>Плешивцев</w:t>
      </w:r>
      <w:proofErr w:type="spellEnd"/>
      <w:r>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t>бакалавриата</w:t>
      </w:r>
      <w:proofErr w:type="spellEnd"/>
      <w:r>
        <w:t xml:space="preserve">/ </w:t>
      </w:r>
      <w:proofErr w:type="spellStart"/>
      <w:r>
        <w:t>Плешивцев</w:t>
      </w:r>
      <w:proofErr w:type="spellEnd"/>
      <w:r>
        <w:t xml:space="preserve"> А.А.—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162 c.— Режим доступа: http://www.iprbookshop.ru/30789.— ЭБС «</w:t>
      </w:r>
      <w:proofErr w:type="spellStart"/>
      <w:r>
        <w:t>IPRbooks</w:t>
      </w:r>
      <w:proofErr w:type="spellEnd"/>
      <w:r>
        <w:t>», по паролю</w:t>
      </w:r>
    </w:p>
    <w:p w:rsidR="004E391A" w:rsidRDefault="004E391A" w:rsidP="003F75ED"/>
    <w:p w:rsidR="004E391A" w:rsidRDefault="004E391A" w:rsidP="003F75ED">
      <w:r>
        <w:t>14.</w:t>
      </w:r>
      <w:r>
        <w:tab/>
        <w:t xml:space="preserve">Альбрехт Дюрер [Электронный ресурс]/ — </w:t>
      </w:r>
      <w:proofErr w:type="spellStart"/>
      <w:r>
        <w:t>Электрон.текстовые</w:t>
      </w:r>
      <w:proofErr w:type="spellEnd"/>
      <w:r>
        <w:t xml:space="preserve"> данные.— М.: РИПОЛ классик, 2014.— 40 c.— Режим доступа: http://www.iprbookshop.ru/55430.— ЭБС «</w:t>
      </w:r>
      <w:proofErr w:type="spellStart"/>
      <w:r>
        <w:t>IPRbooks</w:t>
      </w:r>
      <w:proofErr w:type="spellEnd"/>
      <w:r>
        <w:t>», по паролю</w:t>
      </w:r>
    </w:p>
    <w:p w:rsidR="004E391A" w:rsidRDefault="004E391A" w:rsidP="003F75ED"/>
    <w:p w:rsidR="004E391A" w:rsidRDefault="004E391A" w:rsidP="003F75ED">
      <w:r>
        <w:t>15.</w:t>
      </w:r>
      <w:r>
        <w:tab/>
        <w:t xml:space="preserve">Нестеренко В.Е. Рисунок головы человека [Электронный ресурс]: учебное пособие/ Нестеренко В.Е.— </w:t>
      </w:r>
      <w:proofErr w:type="spellStart"/>
      <w:r>
        <w:t>Электрон.текстовые</w:t>
      </w:r>
      <w:proofErr w:type="spellEnd"/>
      <w:r>
        <w:t xml:space="preserve"> данные.— Минск: </w:t>
      </w:r>
      <w:proofErr w:type="spellStart"/>
      <w:r>
        <w:t>Вышэйшая</w:t>
      </w:r>
      <w:proofErr w:type="spellEnd"/>
      <w:r>
        <w:t xml:space="preserve"> школа, 2014.— 208 c.— Режим доступа: http://www.iprbookshop.ru/35537.— ЭБС «</w:t>
      </w:r>
      <w:proofErr w:type="spellStart"/>
      <w:r>
        <w:t>IPRbooks</w:t>
      </w:r>
      <w:proofErr w:type="spellEnd"/>
      <w:r>
        <w:t>», по паролю</w:t>
      </w:r>
    </w:p>
    <w:p w:rsidR="004E391A" w:rsidRDefault="004E391A" w:rsidP="003F75ED"/>
    <w:p w:rsidR="004E391A" w:rsidRDefault="004E391A" w:rsidP="003F75ED">
      <w:r>
        <w:t>16.</w:t>
      </w:r>
      <w:r>
        <w:tab/>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49 c.— Режим доступа: http://www.iprbookshop.ru/36175.— ЭБС «</w:t>
      </w:r>
      <w:proofErr w:type="spellStart"/>
      <w:r>
        <w:t>IPRbooks</w:t>
      </w:r>
      <w:proofErr w:type="spellEnd"/>
      <w:r>
        <w:t>», по паролю</w:t>
      </w:r>
    </w:p>
    <w:p w:rsidR="004E391A" w:rsidRDefault="004E391A" w:rsidP="003F75ED"/>
    <w:p w:rsidR="004E391A" w:rsidRDefault="004E391A" w:rsidP="003F75ED">
      <w:r>
        <w:t>17.</w:t>
      </w:r>
      <w:r>
        <w:tab/>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49 c.— Режим доступа: http://www.iprbookshop.ru/36175.— ЭБС «</w:t>
      </w:r>
      <w:proofErr w:type="spellStart"/>
      <w:r>
        <w:t>IPRbooks</w:t>
      </w:r>
      <w:proofErr w:type="spellEnd"/>
      <w:r>
        <w:t>», по паролю1.</w:t>
      </w:r>
      <w:r>
        <w:tab/>
        <w:t>Дудников А.А. Основы производственного мастерства (художественная обработка дерева): учебное пособие для студентов высших учебных заведений, обучающихся по направлению Дизайн.- Гжель ГГУ, 2016</w:t>
      </w:r>
    </w:p>
    <w:p w:rsidR="004E391A" w:rsidRDefault="004E391A" w:rsidP="009701CB">
      <w:r>
        <w:t>2.</w:t>
      </w:r>
      <w:r>
        <w:tab/>
        <w:t>Дудников А.А. Тонировка дерева: учебное пособие. Гжель ГГУ, 2014-26 с.</w:t>
      </w:r>
    </w:p>
    <w:p w:rsidR="004E391A" w:rsidRDefault="004E391A" w:rsidP="009701CB">
      <w:r>
        <w:t>3.</w:t>
      </w:r>
      <w:r>
        <w:tab/>
        <w:t>Афанасьев А.Ф. Резьба по дереву. Мастерим вместе с дедушкой [Электронный ресурс]/ Афанасьев А.Ф.— Электрон. текстовые данные.— М.: Белый город, 2014.— 128 c.— Режим доступа: http://www.iprbookshop.ru/50513.— ЭБС «</w:t>
      </w:r>
      <w:proofErr w:type="spellStart"/>
      <w:r>
        <w:t>IPRbooks</w:t>
      </w:r>
      <w:proofErr w:type="spellEnd"/>
      <w:r>
        <w:t>», по паролю</w:t>
      </w:r>
    </w:p>
    <w:p w:rsidR="004E391A" w:rsidRDefault="004E391A" w:rsidP="009701CB">
      <w:r>
        <w:t>4.</w:t>
      </w:r>
      <w:r>
        <w:tab/>
        <w:t xml:space="preserve">Самойлов В.С. Плотничные и столярные работы [Электронный ресурс]/ Самойлов В.С., </w:t>
      </w:r>
      <w:proofErr w:type="spellStart"/>
      <w:r>
        <w:t>Карауш</w:t>
      </w:r>
      <w:proofErr w:type="spellEnd"/>
      <w:r>
        <w:t xml:space="preserve"> В.М.— Электрон. текстовые данные.— М.: </w:t>
      </w:r>
      <w:proofErr w:type="spellStart"/>
      <w:r>
        <w:t>Аделант</w:t>
      </w:r>
      <w:proofErr w:type="spellEnd"/>
      <w:r>
        <w:t>, 2010.— 382 c.— Режим доступа: http://www.iprbookshop.ru/44121.— ЭБС «</w:t>
      </w:r>
      <w:proofErr w:type="spellStart"/>
      <w:r>
        <w:t>IPRbooks</w:t>
      </w:r>
      <w:proofErr w:type="spellEnd"/>
      <w:r>
        <w:t>», по паролю</w:t>
      </w:r>
    </w:p>
    <w:p w:rsidR="004E391A" w:rsidRDefault="004E391A" w:rsidP="009701CB">
      <w:r>
        <w:t>5.</w:t>
      </w:r>
      <w:r>
        <w:tab/>
        <w:t xml:space="preserve">Гамов Е.С. Способы обработки древесины [Электронный ресурс]: методические указания к лабораторным работам по дисциплине «Деревообработка» для студентов по профилю подготовки 261400.62 «Технология художественной обработки материалов»/ Гамов Е.С., </w:t>
      </w:r>
      <w:proofErr w:type="spellStart"/>
      <w:r>
        <w:t>Микляев</w:t>
      </w:r>
      <w:proofErr w:type="spellEnd"/>
      <w:r>
        <w:t xml:space="preserve"> Н.П., Горбунов И.П.— Электрон. текстовые данные.— Липецк: Липецкий государственный технический университет, ЭБС АСВ, 2013.— 29 c.— Режим доступа: http://www.iprbookshop.ru/22935.— ЭБС «</w:t>
      </w:r>
      <w:proofErr w:type="spellStart"/>
      <w:r>
        <w:t>IPRbooks</w:t>
      </w:r>
      <w:proofErr w:type="spellEnd"/>
      <w:r>
        <w:t>», по паролю</w:t>
      </w:r>
    </w:p>
    <w:p w:rsidR="004E391A" w:rsidRPr="00DC11F5" w:rsidRDefault="004E391A" w:rsidP="009701CB">
      <w:r>
        <w:t>6.</w:t>
      </w:r>
      <w:r>
        <w:tab/>
        <w:t xml:space="preserve">Гамов Е.С. Художественная, защитная и декоративная обработка древесины [Электронный ресурс]: методические указания к практическим занятиям по дисциплине «Деревообработка» для студентов по профилю подготовки 261400.62 «Технология художественной обработки материалов»/ Гамов Е.С., </w:t>
      </w:r>
      <w:proofErr w:type="spellStart"/>
      <w:r>
        <w:t>Микляев</w:t>
      </w:r>
      <w:proofErr w:type="spellEnd"/>
      <w:r>
        <w:t xml:space="preserve"> Н.П., Горбунов И.П.— Электрон. текстовые данные.— Липецк: Липецкий государственный технический университет, ЭБС АСВ, 2013.— 33 c.— Режим доступа: http://www.iprbookshop.ru/22945.— ЭБС «</w:t>
      </w:r>
      <w:proofErr w:type="spellStart"/>
      <w:r>
        <w:t>IPRbooks</w:t>
      </w:r>
      <w:proofErr w:type="spellEnd"/>
      <w:r>
        <w:t>», по паролю</w:t>
      </w:r>
    </w:p>
    <w:p w:rsidR="004E391A" w:rsidRPr="00DC11F5" w:rsidRDefault="004E391A" w:rsidP="009658B9">
      <w:pPr>
        <w:jc w:val="both"/>
      </w:pPr>
    </w:p>
    <w:p w:rsidR="004E391A" w:rsidRPr="000401BE" w:rsidRDefault="004E391A" w:rsidP="009F531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E391A" w:rsidRPr="000401BE" w:rsidRDefault="004E391A" w:rsidP="009F531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E391A" w:rsidRDefault="004E391A" w:rsidP="00D00133">
      <w:pPr>
        <w:autoSpaceDE w:val="0"/>
        <w:autoSpaceDN w:val="0"/>
        <w:adjustRightInd w:val="0"/>
        <w:ind w:left="360"/>
        <w:jc w:val="both"/>
      </w:pPr>
    </w:p>
    <w:p w:rsidR="004E391A" w:rsidRPr="00DC11F5" w:rsidRDefault="004E391A" w:rsidP="009658B9">
      <w:pPr>
        <w:autoSpaceDE w:val="0"/>
        <w:autoSpaceDN w:val="0"/>
        <w:adjustRightInd w:val="0"/>
        <w:jc w:val="both"/>
      </w:pPr>
    </w:p>
    <w:p w:rsidR="004E391A" w:rsidRPr="00DC11F5" w:rsidRDefault="004E391A" w:rsidP="0015244A">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4E391A" w:rsidRPr="00DC11F5" w:rsidRDefault="004E391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E391A" w:rsidRPr="00DC11F5" w:rsidRDefault="004E391A" w:rsidP="00D00133">
      <w:pPr>
        <w:autoSpaceDE w:val="0"/>
        <w:autoSpaceDN w:val="0"/>
        <w:adjustRightInd w:val="0"/>
        <w:ind w:left="720"/>
        <w:jc w:val="both"/>
      </w:pPr>
      <w:r w:rsidRPr="00DC11F5">
        <w:t>- текущий контроль успеваемости</w:t>
      </w:r>
    </w:p>
    <w:p w:rsidR="004E391A" w:rsidRPr="00DC11F5" w:rsidRDefault="004E391A" w:rsidP="00034A75">
      <w:pPr>
        <w:autoSpaceDE w:val="0"/>
        <w:autoSpaceDN w:val="0"/>
        <w:adjustRightInd w:val="0"/>
        <w:ind w:left="720"/>
        <w:jc w:val="both"/>
      </w:pPr>
      <w:r w:rsidRPr="00DC11F5">
        <w:t>- промежуточная аттестация обучающихся по дисциплине</w:t>
      </w:r>
    </w:p>
    <w:p w:rsidR="004E391A" w:rsidRPr="00DC11F5" w:rsidRDefault="004E391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E391A" w:rsidRPr="00DC11F5" w:rsidRDefault="004E391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E391A" w:rsidRPr="00DC11F5" w:rsidRDefault="004E391A" w:rsidP="00D00133">
      <w:pPr>
        <w:autoSpaceDE w:val="0"/>
        <w:autoSpaceDN w:val="0"/>
        <w:adjustRightInd w:val="0"/>
        <w:ind w:left="720"/>
        <w:jc w:val="both"/>
        <w:rPr>
          <w:i/>
          <w:iCs/>
        </w:rPr>
      </w:pPr>
    </w:p>
    <w:p w:rsidR="004E391A" w:rsidRPr="00DC11F5" w:rsidRDefault="004E391A" w:rsidP="0015244A">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4E391A" w:rsidRPr="009701CB" w:rsidTr="002A4A63">
        <w:tc>
          <w:tcPr>
            <w:tcW w:w="709" w:type="dxa"/>
          </w:tcPr>
          <w:p w:rsidR="004E391A" w:rsidRPr="009701CB" w:rsidRDefault="004E391A" w:rsidP="009701CB">
            <w:pPr>
              <w:widowControl w:val="0"/>
              <w:autoSpaceDE w:val="0"/>
              <w:autoSpaceDN w:val="0"/>
              <w:adjustRightInd w:val="0"/>
              <w:contextualSpacing/>
              <w:jc w:val="center"/>
              <w:rPr>
                <w:b/>
              </w:rPr>
            </w:pPr>
            <w:r w:rsidRPr="009701CB">
              <w:rPr>
                <w:b/>
              </w:rPr>
              <w:t>№ п/п</w:t>
            </w:r>
          </w:p>
        </w:tc>
        <w:tc>
          <w:tcPr>
            <w:tcW w:w="3260" w:type="dxa"/>
          </w:tcPr>
          <w:p w:rsidR="004E391A" w:rsidRPr="009701CB" w:rsidRDefault="004E391A" w:rsidP="009701CB">
            <w:pPr>
              <w:widowControl w:val="0"/>
              <w:autoSpaceDE w:val="0"/>
              <w:autoSpaceDN w:val="0"/>
              <w:adjustRightInd w:val="0"/>
              <w:contextualSpacing/>
              <w:jc w:val="center"/>
              <w:rPr>
                <w:b/>
              </w:rPr>
            </w:pPr>
            <w:r w:rsidRPr="009701CB">
              <w:rPr>
                <w:b/>
              </w:rPr>
              <w:t>Контролируемые разделы (темы)</w:t>
            </w:r>
          </w:p>
        </w:tc>
        <w:tc>
          <w:tcPr>
            <w:tcW w:w="2126" w:type="dxa"/>
          </w:tcPr>
          <w:p w:rsidR="004E391A" w:rsidRPr="009701CB" w:rsidRDefault="004E391A" w:rsidP="009701CB">
            <w:pPr>
              <w:widowControl w:val="0"/>
              <w:autoSpaceDE w:val="0"/>
              <w:autoSpaceDN w:val="0"/>
              <w:adjustRightInd w:val="0"/>
              <w:contextualSpacing/>
              <w:jc w:val="center"/>
              <w:rPr>
                <w:b/>
              </w:rPr>
            </w:pPr>
            <w:r w:rsidRPr="009701CB">
              <w:rPr>
                <w:b/>
              </w:rPr>
              <w:t>Код контролируемой компетенции</w:t>
            </w:r>
          </w:p>
        </w:tc>
        <w:tc>
          <w:tcPr>
            <w:tcW w:w="3560" w:type="dxa"/>
          </w:tcPr>
          <w:p w:rsidR="004E391A" w:rsidRPr="009701CB" w:rsidRDefault="004E391A" w:rsidP="009701CB">
            <w:pPr>
              <w:widowControl w:val="0"/>
              <w:autoSpaceDE w:val="0"/>
              <w:autoSpaceDN w:val="0"/>
              <w:adjustRightInd w:val="0"/>
              <w:contextualSpacing/>
              <w:jc w:val="center"/>
              <w:rPr>
                <w:b/>
              </w:rPr>
            </w:pPr>
            <w:r w:rsidRPr="009701CB">
              <w:rPr>
                <w:b/>
              </w:rPr>
              <w:t>Наименование оценочного средства</w:t>
            </w:r>
          </w:p>
        </w:tc>
      </w:tr>
      <w:tr w:rsidR="004E391A" w:rsidRPr="009701CB" w:rsidTr="005E4377">
        <w:tc>
          <w:tcPr>
            <w:tcW w:w="709" w:type="dxa"/>
          </w:tcPr>
          <w:p w:rsidR="004E391A" w:rsidRPr="009701CB" w:rsidRDefault="004E391A" w:rsidP="009701CB">
            <w:pPr>
              <w:widowControl w:val="0"/>
              <w:autoSpaceDE w:val="0"/>
              <w:autoSpaceDN w:val="0"/>
              <w:adjustRightInd w:val="0"/>
              <w:contextualSpacing/>
              <w:jc w:val="center"/>
            </w:pPr>
            <w:r>
              <w:t>1</w:t>
            </w:r>
            <w:r w:rsidRPr="009701CB">
              <w:t>.</w:t>
            </w:r>
          </w:p>
        </w:tc>
        <w:tc>
          <w:tcPr>
            <w:tcW w:w="3260" w:type="dxa"/>
          </w:tcPr>
          <w:p w:rsidR="004E391A" w:rsidRPr="00C442DD" w:rsidRDefault="004E391A" w:rsidP="005E4377">
            <w:pPr>
              <w:pStyle w:val="1"/>
              <w:rPr>
                <w:rFonts w:ascii="Times New Roman" w:hAnsi="Times New Roman"/>
                <w:b w:val="0"/>
                <w:sz w:val="24"/>
                <w:szCs w:val="24"/>
              </w:rPr>
            </w:pPr>
            <w:r w:rsidRPr="00C442DD">
              <w:rPr>
                <w:rFonts w:ascii="Times New Roman" w:hAnsi="Times New Roman"/>
                <w:b w:val="0"/>
                <w:sz w:val="24"/>
                <w:szCs w:val="24"/>
              </w:rPr>
              <w:t>Тема1.1. Рисунок сложного, многоуровневого натюрморта в интерьере.</w:t>
            </w:r>
          </w:p>
        </w:tc>
        <w:tc>
          <w:tcPr>
            <w:tcW w:w="2126" w:type="dxa"/>
          </w:tcPr>
          <w:p w:rsidR="004E391A" w:rsidRDefault="004E391A" w:rsidP="009701CB">
            <w:pPr>
              <w:widowControl w:val="0"/>
              <w:autoSpaceDE w:val="0"/>
              <w:autoSpaceDN w:val="0"/>
              <w:adjustRightInd w:val="0"/>
            </w:pPr>
            <w:r>
              <w:t>УК-5,УК-6,</w:t>
            </w:r>
          </w:p>
          <w:p w:rsidR="004E391A" w:rsidRPr="009701CB" w:rsidRDefault="004E391A" w:rsidP="009701CB">
            <w:pPr>
              <w:widowControl w:val="0"/>
              <w:autoSpaceDE w:val="0"/>
              <w:autoSpaceDN w:val="0"/>
              <w:adjustRightInd w:val="0"/>
            </w:pPr>
            <w:r>
              <w:t>ПК-2</w:t>
            </w:r>
          </w:p>
        </w:tc>
        <w:tc>
          <w:tcPr>
            <w:tcW w:w="3560" w:type="dxa"/>
          </w:tcPr>
          <w:p w:rsidR="004E391A" w:rsidRPr="009701CB" w:rsidRDefault="004E391A" w:rsidP="009701CB">
            <w:pPr>
              <w:widowControl w:val="0"/>
              <w:autoSpaceDE w:val="0"/>
              <w:autoSpaceDN w:val="0"/>
              <w:adjustRightInd w:val="0"/>
              <w:contextualSpacing/>
              <w:jc w:val="center"/>
            </w:pPr>
            <w:r>
              <w:t>Зачёт</w:t>
            </w:r>
          </w:p>
        </w:tc>
      </w:tr>
      <w:tr w:rsidR="004E391A" w:rsidRPr="009701CB" w:rsidTr="005E4377">
        <w:tc>
          <w:tcPr>
            <w:tcW w:w="709" w:type="dxa"/>
          </w:tcPr>
          <w:p w:rsidR="004E391A" w:rsidRDefault="004E391A" w:rsidP="009701CB">
            <w:pPr>
              <w:widowControl w:val="0"/>
              <w:autoSpaceDE w:val="0"/>
              <w:autoSpaceDN w:val="0"/>
              <w:adjustRightInd w:val="0"/>
              <w:contextualSpacing/>
              <w:jc w:val="center"/>
            </w:pPr>
          </w:p>
        </w:tc>
        <w:tc>
          <w:tcPr>
            <w:tcW w:w="3260" w:type="dxa"/>
          </w:tcPr>
          <w:p w:rsidR="004E391A" w:rsidRPr="00016B65" w:rsidRDefault="004E391A" w:rsidP="005E4377">
            <w:r w:rsidRPr="00917FF1">
              <w:t>Тема 2.2. Рисунок сидящей одетой фигуры натурщика в неглубоком пространстве  с аксессуарами (портрет).</w:t>
            </w:r>
          </w:p>
        </w:tc>
        <w:tc>
          <w:tcPr>
            <w:tcW w:w="2126" w:type="dxa"/>
          </w:tcPr>
          <w:p w:rsidR="004E391A" w:rsidRDefault="004E391A" w:rsidP="0067135E">
            <w:pPr>
              <w:widowControl w:val="0"/>
              <w:autoSpaceDE w:val="0"/>
              <w:autoSpaceDN w:val="0"/>
              <w:adjustRightInd w:val="0"/>
            </w:pPr>
            <w:r>
              <w:t>УК-5,УК-6,</w:t>
            </w:r>
          </w:p>
          <w:p w:rsidR="004E391A" w:rsidRPr="009701CB" w:rsidRDefault="004E391A" w:rsidP="0067135E">
            <w:pPr>
              <w:widowControl w:val="0"/>
              <w:autoSpaceDE w:val="0"/>
              <w:autoSpaceDN w:val="0"/>
              <w:adjustRightInd w:val="0"/>
            </w:pPr>
            <w:r>
              <w:t>ПК-2</w:t>
            </w:r>
          </w:p>
        </w:tc>
        <w:tc>
          <w:tcPr>
            <w:tcW w:w="3560" w:type="dxa"/>
          </w:tcPr>
          <w:p w:rsidR="004E391A" w:rsidRDefault="004E391A" w:rsidP="009701CB">
            <w:pPr>
              <w:widowControl w:val="0"/>
              <w:autoSpaceDE w:val="0"/>
              <w:autoSpaceDN w:val="0"/>
              <w:adjustRightInd w:val="0"/>
              <w:contextualSpacing/>
              <w:jc w:val="center"/>
            </w:pPr>
            <w:r w:rsidRPr="0067135E">
              <w:t>Зачёт</w:t>
            </w:r>
          </w:p>
        </w:tc>
      </w:tr>
      <w:tr w:rsidR="004E391A" w:rsidRPr="009701CB" w:rsidTr="005E4377">
        <w:tc>
          <w:tcPr>
            <w:tcW w:w="709" w:type="dxa"/>
          </w:tcPr>
          <w:p w:rsidR="004E391A" w:rsidRDefault="004E391A" w:rsidP="009701CB">
            <w:pPr>
              <w:widowControl w:val="0"/>
              <w:autoSpaceDE w:val="0"/>
              <w:autoSpaceDN w:val="0"/>
              <w:adjustRightInd w:val="0"/>
              <w:contextualSpacing/>
              <w:jc w:val="center"/>
            </w:pPr>
          </w:p>
        </w:tc>
        <w:tc>
          <w:tcPr>
            <w:tcW w:w="3260" w:type="dxa"/>
          </w:tcPr>
          <w:p w:rsidR="004E391A" w:rsidRPr="00016B65" w:rsidRDefault="004E391A" w:rsidP="005E4377">
            <w:pPr>
              <w:jc w:val="both"/>
            </w:pPr>
            <w:r>
              <w:t>Тема 2.3 Рисунок фигуры натурщика в интерьере.</w:t>
            </w:r>
          </w:p>
        </w:tc>
        <w:tc>
          <w:tcPr>
            <w:tcW w:w="2126" w:type="dxa"/>
          </w:tcPr>
          <w:p w:rsidR="004E391A" w:rsidRDefault="004E391A" w:rsidP="0067135E">
            <w:pPr>
              <w:widowControl w:val="0"/>
              <w:autoSpaceDE w:val="0"/>
              <w:autoSpaceDN w:val="0"/>
              <w:adjustRightInd w:val="0"/>
            </w:pPr>
            <w:r>
              <w:t>УК-5,УК-6,</w:t>
            </w:r>
          </w:p>
          <w:p w:rsidR="004E391A" w:rsidRPr="009701CB" w:rsidRDefault="004E391A" w:rsidP="0067135E">
            <w:pPr>
              <w:widowControl w:val="0"/>
              <w:autoSpaceDE w:val="0"/>
              <w:autoSpaceDN w:val="0"/>
              <w:adjustRightInd w:val="0"/>
            </w:pPr>
            <w:r>
              <w:t>ПК-2</w:t>
            </w:r>
          </w:p>
        </w:tc>
        <w:tc>
          <w:tcPr>
            <w:tcW w:w="3560" w:type="dxa"/>
          </w:tcPr>
          <w:p w:rsidR="004E391A" w:rsidRDefault="004E391A" w:rsidP="009701CB">
            <w:pPr>
              <w:widowControl w:val="0"/>
              <w:autoSpaceDE w:val="0"/>
              <w:autoSpaceDN w:val="0"/>
              <w:adjustRightInd w:val="0"/>
              <w:contextualSpacing/>
              <w:jc w:val="center"/>
            </w:pPr>
            <w:r w:rsidRPr="003F75ED">
              <w:t>Зачёт</w:t>
            </w:r>
            <w:r>
              <w:t xml:space="preserve"> с оценкой</w:t>
            </w:r>
          </w:p>
        </w:tc>
      </w:tr>
    </w:tbl>
    <w:p w:rsidR="004E391A" w:rsidRPr="00DC11F5" w:rsidRDefault="004E391A" w:rsidP="004B0DB4">
      <w:pPr>
        <w:autoSpaceDE w:val="0"/>
        <w:autoSpaceDN w:val="0"/>
        <w:adjustRightInd w:val="0"/>
        <w:ind w:left="1129"/>
        <w:jc w:val="both"/>
        <w:rPr>
          <w:b/>
          <w:iCs/>
        </w:rPr>
      </w:pPr>
    </w:p>
    <w:p w:rsidR="004E391A" w:rsidRPr="00DC11F5" w:rsidRDefault="004E391A" w:rsidP="00D00133">
      <w:pPr>
        <w:autoSpaceDE w:val="0"/>
        <w:autoSpaceDN w:val="0"/>
        <w:adjustRightInd w:val="0"/>
        <w:ind w:left="720"/>
        <w:jc w:val="both"/>
        <w:rPr>
          <w:i/>
          <w:iCs/>
        </w:rPr>
      </w:pPr>
    </w:p>
    <w:p w:rsidR="004E391A" w:rsidRPr="00DC11F5" w:rsidRDefault="004E391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391A" w:rsidRPr="00DC11F5" w:rsidRDefault="004E391A" w:rsidP="00D00133">
      <w:pPr>
        <w:autoSpaceDE w:val="0"/>
        <w:autoSpaceDN w:val="0"/>
        <w:adjustRightInd w:val="0"/>
        <w:ind w:left="720"/>
        <w:jc w:val="both"/>
        <w:rPr>
          <w:i/>
          <w:iCs/>
          <w:u w:val="single"/>
        </w:rPr>
      </w:pPr>
    </w:p>
    <w:p w:rsidR="004E391A" w:rsidRPr="00B256E0" w:rsidRDefault="004E391A" w:rsidP="00A96FF5">
      <w:pPr>
        <w:ind w:firstLine="709"/>
        <w:jc w:val="both"/>
        <w:rPr>
          <w:i/>
        </w:rPr>
      </w:pPr>
      <w:r w:rsidRPr="00B256E0">
        <w:rPr>
          <w:i/>
        </w:rPr>
        <w:t>Практическое задание</w:t>
      </w:r>
    </w:p>
    <w:p w:rsidR="004E391A" w:rsidRDefault="004E391A" w:rsidP="0067135E">
      <w:pPr>
        <w:autoSpaceDE w:val="0"/>
        <w:autoSpaceDN w:val="0"/>
        <w:adjustRightInd w:val="0"/>
        <w:jc w:val="both"/>
      </w:pPr>
      <w:r>
        <w:t>Неукоснительное выполнение основных этапов создания длительного академического рисунка:</w:t>
      </w:r>
    </w:p>
    <w:p w:rsidR="004E391A" w:rsidRDefault="004E391A" w:rsidP="0067135E">
      <w:pPr>
        <w:autoSpaceDE w:val="0"/>
        <w:autoSpaceDN w:val="0"/>
        <w:adjustRightInd w:val="0"/>
        <w:jc w:val="both"/>
      </w:pPr>
      <w:r>
        <w:t>- занятие №1 – выполнение композиционных  набросков,  композиционное решение в листе;</w:t>
      </w:r>
    </w:p>
    <w:p w:rsidR="004E391A" w:rsidRDefault="004E391A" w:rsidP="0067135E">
      <w:pPr>
        <w:autoSpaceDE w:val="0"/>
        <w:autoSpaceDN w:val="0"/>
        <w:adjustRightInd w:val="0"/>
        <w:jc w:val="both"/>
      </w:pPr>
      <w:r>
        <w:t>- занятие №2 – конструктивное построение предметов или фигуры в пространстве;</w:t>
      </w:r>
    </w:p>
    <w:p w:rsidR="004E391A" w:rsidRDefault="004E391A" w:rsidP="0067135E">
      <w:pPr>
        <w:autoSpaceDE w:val="0"/>
        <w:autoSpaceDN w:val="0"/>
        <w:adjustRightInd w:val="0"/>
        <w:jc w:val="both"/>
      </w:pPr>
      <w:r>
        <w:t>- занятие №3 – светотеневая моделировка объёмов формы, уточнение пропорций;</w:t>
      </w:r>
    </w:p>
    <w:p w:rsidR="004E391A" w:rsidRDefault="004E391A" w:rsidP="0067135E">
      <w:pPr>
        <w:autoSpaceDE w:val="0"/>
        <w:autoSpaceDN w:val="0"/>
        <w:adjustRightInd w:val="0"/>
        <w:jc w:val="both"/>
      </w:pPr>
      <w:r>
        <w:t>- занятие №4 – проработка деталей формы и подчинение их общему объёму;</w:t>
      </w:r>
    </w:p>
    <w:p w:rsidR="004E391A" w:rsidRDefault="004E391A" w:rsidP="0067135E">
      <w:pPr>
        <w:autoSpaceDE w:val="0"/>
        <w:autoSpaceDN w:val="0"/>
        <w:adjustRightInd w:val="0"/>
        <w:jc w:val="both"/>
      </w:pPr>
      <w:r>
        <w:t>- занятие №5 –тональное решение постановки, просмотр задания.</w:t>
      </w:r>
    </w:p>
    <w:p w:rsidR="004E391A" w:rsidRDefault="004E391A" w:rsidP="0067135E">
      <w:pPr>
        <w:autoSpaceDE w:val="0"/>
        <w:autoSpaceDN w:val="0"/>
        <w:adjustRightInd w:val="0"/>
        <w:jc w:val="both"/>
      </w:pPr>
    </w:p>
    <w:p w:rsidR="004E391A" w:rsidRPr="00DC11F5" w:rsidRDefault="004E391A" w:rsidP="00D00133">
      <w:pPr>
        <w:autoSpaceDE w:val="0"/>
        <w:autoSpaceDN w:val="0"/>
        <w:adjustRightInd w:val="0"/>
        <w:jc w:val="both"/>
      </w:pPr>
    </w:p>
    <w:p w:rsidR="00651B55" w:rsidRDefault="00651B55" w:rsidP="00651B5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51B55" w:rsidRDefault="00651B55" w:rsidP="00651B5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391A" w:rsidRPr="00DC11F5" w:rsidRDefault="004E391A" w:rsidP="00D00133">
      <w:pPr>
        <w:widowControl w:val="0"/>
        <w:autoSpaceDE w:val="0"/>
        <w:autoSpaceDN w:val="0"/>
        <w:adjustRightInd w:val="0"/>
        <w:ind w:firstLine="708"/>
        <w:rPr>
          <w:b/>
          <w:bCs/>
          <w:i/>
          <w:iCs/>
          <w:highlight w:val="white"/>
        </w:rPr>
      </w:pPr>
    </w:p>
    <w:p w:rsidR="004E391A" w:rsidRDefault="004E391A" w:rsidP="0015244A">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15244A" w:rsidRPr="00DC11F5" w:rsidRDefault="0015244A" w:rsidP="00802F71">
      <w:pPr>
        <w:autoSpaceDE w:val="0"/>
        <w:autoSpaceDN w:val="0"/>
        <w:adjustRightInd w:val="0"/>
        <w:ind w:left="708"/>
        <w:jc w:val="both"/>
        <w:rPr>
          <w:b/>
          <w:bCs/>
          <w:i/>
          <w:iCs/>
        </w:rPr>
      </w:pPr>
    </w:p>
    <w:p w:rsidR="004E391A" w:rsidRDefault="004E391A" w:rsidP="00D00133">
      <w:pPr>
        <w:autoSpaceDE w:val="0"/>
        <w:autoSpaceDN w:val="0"/>
        <w:adjustRightInd w:val="0"/>
        <w:ind w:left="720"/>
        <w:rPr>
          <w:b/>
          <w:iCs/>
        </w:rPr>
      </w:pPr>
      <w:r w:rsidRPr="00DC11F5">
        <w:rPr>
          <w:b/>
          <w:iCs/>
        </w:rPr>
        <w:t>7.1. Основная учебная литература:</w:t>
      </w:r>
    </w:p>
    <w:p w:rsidR="004E391A" w:rsidRDefault="004E391A" w:rsidP="0067135E">
      <w:pPr>
        <w:pStyle w:val="a3"/>
        <w:numPr>
          <w:ilvl w:val="0"/>
          <w:numId w:val="48"/>
        </w:numPr>
        <w:jc w:val="both"/>
      </w:pPr>
      <w:r>
        <w:tab/>
        <w:t xml:space="preserve">Амвросьев А.П. Пластическая анатомия [Электронный ресурс]: учебное пособие/ Амвросьев А.П., Амвросьева С.П., Гусева Е.А.— </w:t>
      </w:r>
      <w:proofErr w:type="spellStart"/>
      <w:r>
        <w:t>Электрон.текстовые</w:t>
      </w:r>
      <w:proofErr w:type="spellEnd"/>
      <w:r>
        <w:t xml:space="preserve"> данные.— Минск: </w:t>
      </w:r>
      <w:proofErr w:type="spellStart"/>
      <w:r>
        <w:t>Вышэйшая</w:t>
      </w:r>
      <w:proofErr w:type="spellEnd"/>
      <w:r>
        <w:t xml:space="preserve"> школа, 2015.— 168 c.— Режим доступа: http://www.iprbookshop.ru/48014.— ЭБС «</w:t>
      </w:r>
      <w:proofErr w:type="spellStart"/>
      <w:r>
        <w:t>IPRbooks</w:t>
      </w:r>
      <w:proofErr w:type="spellEnd"/>
      <w:r>
        <w:t>», по паролю</w:t>
      </w:r>
      <w:r>
        <w:tab/>
      </w:r>
    </w:p>
    <w:p w:rsidR="004E391A" w:rsidRDefault="004E391A" w:rsidP="0067135E">
      <w:pPr>
        <w:pStyle w:val="a3"/>
        <w:ind w:left="360"/>
        <w:jc w:val="both"/>
      </w:pPr>
    </w:p>
    <w:p w:rsidR="004E391A" w:rsidRDefault="004E391A" w:rsidP="0067135E">
      <w:pPr>
        <w:pStyle w:val="a3"/>
        <w:numPr>
          <w:ilvl w:val="0"/>
          <w:numId w:val="48"/>
        </w:numPr>
        <w:jc w:val="both"/>
      </w:pPr>
      <w:r>
        <w:tab/>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t>Электрон.текстовые</w:t>
      </w:r>
      <w:proofErr w:type="spellEnd"/>
      <w:r>
        <w:t xml:space="preserve"> данные.— Кемерово: Кемеровский государственный институт культуры, 2015.— 120 c.— Режим доступа: http://www.iprbookshop.ru/55753.— ЭБС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 xml:space="preserve">Бесчастнов Н.П. Графика натюрморта [Электронный ресурс]: учебное пособие/ Бесчастнов Н.П.— </w:t>
      </w:r>
      <w:proofErr w:type="spellStart"/>
      <w:r>
        <w:t>Электрон.текстовые</w:t>
      </w:r>
      <w:proofErr w:type="spellEnd"/>
      <w:r>
        <w:t xml:space="preserve"> данные.— М.: </w:t>
      </w:r>
      <w:proofErr w:type="spellStart"/>
      <w:r>
        <w:t>Владос</w:t>
      </w:r>
      <w:proofErr w:type="spellEnd"/>
      <w:r>
        <w:t>, 2008.— 255 c.— Режим доступа: http://www.iprbookshop.ru/18508.— ЭБС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ab/>
      </w:r>
      <w:proofErr w:type="spellStart"/>
      <w:r>
        <w:t>Шлеюк</w:t>
      </w:r>
      <w:proofErr w:type="spellEnd"/>
      <w:r>
        <w:t xml:space="preserve"> С.Г. Рисунок складок драпировки [Электронный ресурс]: методические указания к практическим занятиям по дисциплине «Рисунок»/ </w:t>
      </w:r>
      <w:proofErr w:type="spellStart"/>
      <w:r>
        <w:t>Шлеюк</w:t>
      </w:r>
      <w:proofErr w:type="spellEnd"/>
      <w:r>
        <w:t xml:space="preserve"> С.Г., Левина Е.А.— </w:t>
      </w:r>
      <w:proofErr w:type="spellStart"/>
      <w:r>
        <w:t>Электрон.текстовые</w:t>
      </w:r>
      <w:proofErr w:type="spellEnd"/>
      <w:r>
        <w:t xml:space="preserve"> данные.— Оренбург: Оренбургский государственный университет, ЭБС АСВ, 2011.— 36 c.— Режим доступа: http://www.iprbookshop.ru/21667.— ЭБС «</w:t>
      </w:r>
      <w:proofErr w:type="spellStart"/>
      <w:r>
        <w:t>IPRbooks</w:t>
      </w:r>
      <w:proofErr w:type="spellEnd"/>
      <w:r>
        <w:t>», по паролю</w:t>
      </w:r>
    </w:p>
    <w:p w:rsidR="004E391A" w:rsidRDefault="004E391A" w:rsidP="0067135E">
      <w:pPr>
        <w:pStyle w:val="a3"/>
        <w:ind w:left="360"/>
        <w:jc w:val="both"/>
      </w:pPr>
    </w:p>
    <w:p w:rsidR="004E391A" w:rsidRDefault="004E391A" w:rsidP="0067135E">
      <w:pPr>
        <w:pStyle w:val="a3"/>
        <w:numPr>
          <w:ilvl w:val="0"/>
          <w:numId w:val="48"/>
        </w:numPr>
        <w:jc w:val="both"/>
      </w:pPr>
      <w: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 АСВ, 2013.— 24 c.— Режим доступа: http://www.iprbookshop.ru/16041.— ЭБС «</w:t>
      </w:r>
      <w:proofErr w:type="spellStart"/>
      <w:r>
        <w:t>IPRbooks</w:t>
      </w:r>
      <w:proofErr w:type="spellEnd"/>
      <w:r>
        <w:t>», по паролю</w:t>
      </w:r>
      <w:r>
        <w:tab/>
      </w:r>
    </w:p>
    <w:p w:rsidR="004E391A" w:rsidRDefault="004E391A" w:rsidP="0067135E">
      <w:pPr>
        <w:pStyle w:val="a3"/>
        <w:ind w:left="360"/>
        <w:jc w:val="both"/>
      </w:pPr>
    </w:p>
    <w:p w:rsidR="004E391A" w:rsidRDefault="004E391A" w:rsidP="0067135E">
      <w:pPr>
        <w:pStyle w:val="a3"/>
        <w:numPr>
          <w:ilvl w:val="0"/>
          <w:numId w:val="48"/>
        </w:numPr>
        <w:jc w:val="both"/>
      </w:pPr>
      <w:r>
        <w:t xml:space="preserve">Нестеренко В.Е. Рисунок головы человека [Электронный ресурс]: учебное пособие/ Нестеренко В.Е.— </w:t>
      </w:r>
      <w:proofErr w:type="spellStart"/>
      <w:r>
        <w:t>Электрон.текстовые</w:t>
      </w:r>
      <w:proofErr w:type="spellEnd"/>
      <w:r>
        <w:t xml:space="preserve"> данные.— Минск: </w:t>
      </w:r>
      <w:proofErr w:type="spellStart"/>
      <w:r>
        <w:t>Вышэйшая</w:t>
      </w:r>
      <w:proofErr w:type="spellEnd"/>
      <w:r>
        <w:t xml:space="preserve"> школа, 2014.— 208 c.— Режим доступа: http://www.iprbookshop.ru/35537.— ЭБС «</w:t>
      </w:r>
      <w:proofErr w:type="spellStart"/>
      <w:r>
        <w:t>IPRbooks</w:t>
      </w:r>
      <w:proofErr w:type="spellEnd"/>
      <w:r>
        <w:t>», по паролю</w:t>
      </w:r>
    </w:p>
    <w:p w:rsidR="004E391A" w:rsidRDefault="004E391A" w:rsidP="0067135E">
      <w:pPr>
        <w:pStyle w:val="a3"/>
        <w:ind w:left="360"/>
        <w:jc w:val="both"/>
      </w:pPr>
    </w:p>
    <w:p w:rsidR="004E391A" w:rsidRPr="0015244A" w:rsidRDefault="004E391A" w:rsidP="0067135E">
      <w:pPr>
        <w:pStyle w:val="a3"/>
        <w:ind w:left="0"/>
        <w:jc w:val="both"/>
        <w:rPr>
          <w:b/>
        </w:rPr>
      </w:pPr>
      <w:r w:rsidRPr="0015244A">
        <w:rPr>
          <w:b/>
        </w:rPr>
        <w:t>7.2 Дополнительная учебная литература:</w:t>
      </w:r>
    </w:p>
    <w:p w:rsidR="004E391A" w:rsidRDefault="004E391A" w:rsidP="0067135E">
      <w:pPr>
        <w:pStyle w:val="a3"/>
        <w:numPr>
          <w:ilvl w:val="0"/>
          <w:numId w:val="53"/>
        </w:numPr>
        <w:jc w:val="both"/>
      </w:pPr>
      <w:proofErr w:type="spellStart"/>
      <w:r>
        <w:t>Шерифзянов</w:t>
      </w:r>
      <w:proofErr w:type="spellEnd"/>
      <w:r>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t>Шерифзянов</w:t>
      </w:r>
      <w:proofErr w:type="spellEnd"/>
      <w:r>
        <w:t xml:space="preserve"> Р.Ш.— </w:t>
      </w:r>
      <w:proofErr w:type="spellStart"/>
      <w:r>
        <w:t>Электрон.текстовые</w:t>
      </w:r>
      <w:proofErr w:type="spellEnd"/>
      <w:r>
        <w:t xml:space="preserve"> данные.— М.: Прометей, 2013.— 98 c.— Режим доступа: http://www.iprbookshop.ru/58114.—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proofErr w:type="spellStart"/>
      <w:r>
        <w:t>Шлеюк</w:t>
      </w:r>
      <w:proofErr w:type="spellEnd"/>
      <w: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t>Шлеюк</w:t>
      </w:r>
      <w:proofErr w:type="spellEnd"/>
      <w:r>
        <w:t xml:space="preserve"> С.Г.— </w:t>
      </w:r>
      <w:proofErr w:type="spellStart"/>
      <w:r>
        <w:t>Электрон.текстовые</w:t>
      </w:r>
      <w:proofErr w:type="spellEnd"/>
      <w:r>
        <w:t xml:space="preserve"> данные.— Оренбург: Оренбургский государственный университет, ЭБС АСВ, 2009.— 15 c.— Режим доступа: http://www.iprbookshop.ru/21643.—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Царева Л.Н. Рисунок натюрморта [Электронный ресурс]: учебное пособие/ Царева Л.Н.— </w:t>
      </w:r>
      <w:proofErr w:type="spellStart"/>
      <w:r>
        <w:t>Электрон.текстовые</w:t>
      </w:r>
      <w:proofErr w:type="spellEnd"/>
      <w:r>
        <w:t xml:space="preserve"> данные.— М.: Московский государственный строительный университет, ЭБС АСВ, 2013.— 184 c.— Режим доступа: http://www.iprbookshop.ru/23739.— ЭБС «</w:t>
      </w:r>
      <w:proofErr w:type="spellStart"/>
      <w:r>
        <w:t>IPRbooks</w:t>
      </w:r>
      <w:proofErr w:type="spellEnd"/>
      <w:r>
        <w:t>», по паролю</w:t>
      </w:r>
    </w:p>
    <w:p w:rsidR="004E391A" w:rsidRDefault="004E391A" w:rsidP="0067135E">
      <w:pPr>
        <w:pStyle w:val="a3"/>
        <w:numPr>
          <w:ilvl w:val="0"/>
          <w:numId w:val="53"/>
        </w:numPr>
        <w:jc w:val="both"/>
      </w:pPr>
      <w:proofErr w:type="spellStart"/>
      <w:r>
        <w:t>Колосенцева</w:t>
      </w:r>
      <w:proofErr w:type="spellEnd"/>
      <w:r>
        <w:t xml:space="preserve"> А.Н. Учебный рисунок [Электронный ресурс]: учебное пособие/ </w:t>
      </w:r>
      <w:proofErr w:type="spellStart"/>
      <w:r>
        <w:t>Колосенцева</w:t>
      </w:r>
      <w:proofErr w:type="spellEnd"/>
      <w:r>
        <w:t xml:space="preserve"> А.Н.— </w:t>
      </w:r>
      <w:proofErr w:type="spellStart"/>
      <w:r>
        <w:t>Электрон.текстовые</w:t>
      </w:r>
      <w:proofErr w:type="spellEnd"/>
      <w:r>
        <w:t xml:space="preserve"> данные.— Минск: </w:t>
      </w:r>
      <w:proofErr w:type="spellStart"/>
      <w:r>
        <w:t>Вышэйшая</w:t>
      </w:r>
      <w:proofErr w:type="spellEnd"/>
      <w:r>
        <w:t xml:space="preserve"> школа, 2013.— 160 c.— Режим доступа: http://www.iprbookshop.ru/24085.—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2014.— 52 c.— Режим доступа: http://www.iprbookshop.ru/27890.—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proofErr w:type="spellStart"/>
      <w:r>
        <w:t>Плешивцев</w:t>
      </w:r>
      <w:proofErr w:type="spellEnd"/>
      <w:r>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t>бакалавриата</w:t>
      </w:r>
      <w:proofErr w:type="spellEnd"/>
      <w:r>
        <w:t xml:space="preserve">/ </w:t>
      </w:r>
      <w:proofErr w:type="spellStart"/>
      <w:r>
        <w:t>Плешивцев</w:t>
      </w:r>
      <w:proofErr w:type="spellEnd"/>
      <w:r>
        <w:t xml:space="preserve"> А.А.— </w:t>
      </w:r>
      <w:proofErr w:type="spellStart"/>
      <w:r>
        <w:t>Электрон.текстовые</w:t>
      </w:r>
      <w:proofErr w:type="spellEnd"/>
      <w:r>
        <w:t xml:space="preserve"> данные.— М.: Московский государственный строительный университет, Ай Пи Эр Медиа, ЭБС АСВ, 2015.— 162 c.— Режим доступа: http://www.iprbookshop.ru/30789.—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Альбрехт Дюрер [Электронный ресурс]/ — </w:t>
      </w:r>
      <w:proofErr w:type="spellStart"/>
      <w:r>
        <w:t>Электрон.текстовые</w:t>
      </w:r>
      <w:proofErr w:type="spellEnd"/>
      <w:r>
        <w:t xml:space="preserve"> данные.— М.: РИПОЛ классик, 2014.— 40 c.— Режим доступа: http://www.iprbookshop.ru/55430.— ЭБС «</w:t>
      </w:r>
      <w:proofErr w:type="spellStart"/>
      <w:r>
        <w:t>IPRbooks</w:t>
      </w:r>
      <w:proofErr w:type="spellEnd"/>
      <w:r>
        <w:t>», по паролю</w:t>
      </w:r>
    </w:p>
    <w:p w:rsidR="004E391A" w:rsidRDefault="004E391A" w:rsidP="0067135E">
      <w:pPr>
        <w:pStyle w:val="a3"/>
        <w:jc w:val="both"/>
      </w:pPr>
    </w:p>
    <w:p w:rsidR="004E391A" w:rsidRDefault="004E391A" w:rsidP="0067135E">
      <w:pPr>
        <w:pStyle w:val="a3"/>
        <w:numPr>
          <w:ilvl w:val="0"/>
          <w:numId w:val="53"/>
        </w:numPr>
        <w:jc w:val="both"/>
      </w:pPr>
      <w:r>
        <w:t xml:space="preserve">Ростовцев Н.Н. Рисование головы человека 2004г. Джозеф </w:t>
      </w:r>
      <w:proofErr w:type="spellStart"/>
      <w:r>
        <w:t>Шиппард</w:t>
      </w:r>
      <w:proofErr w:type="spellEnd"/>
      <w:r>
        <w:t xml:space="preserve"> Обнажённая натура «</w:t>
      </w:r>
      <w:proofErr w:type="spellStart"/>
      <w:r>
        <w:t>Поппури</w:t>
      </w:r>
      <w:proofErr w:type="spellEnd"/>
      <w:r>
        <w:t xml:space="preserve">» Минск2000г. Строгановская школа </w:t>
      </w:r>
      <w:proofErr w:type="spellStart"/>
      <w:r>
        <w:t>рисунка«Сварог</w:t>
      </w:r>
      <w:proofErr w:type="spellEnd"/>
      <w:r>
        <w:t xml:space="preserve"> и к» 2001г.</w:t>
      </w:r>
    </w:p>
    <w:p w:rsidR="004E391A" w:rsidRDefault="004E391A" w:rsidP="0067135E">
      <w:pPr>
        <w:pStyle w:val="a3"/>
        <w:jc w:val="both"/>
      </w:pPr>
    </w:p>
    <w:p w:rsidR="004E391A" w:rsidRDefault="004E391A" w:rsidP="0067135E">
      <w:pPr>
        <w:pStyle w:val="a3"/>
        <w:numPr>
          <w:ilvl w:val="0"/>
          <w:numId w:val="53"/>
        </w:numPr>
        <w:jc w:val="both"/>
      </w:pPr>
      <w:proofErr w:type="spellStart"/>
      <w:r>
        <w:t>КраморовС.Н.«Конструктивный</w:t>
      </w:r>
      <w:proofErr w:type="spellEnd"/>
      <w:r>
        <w:t xml:space="preserve"> рисунок» 2005г.</w:t>
      </w:r>
    </w:p>
    <w:p w:rsidR="004E391A" w:rsidRDefault="004E391A" w:rsidP="0067135E">
      <w:pPr>
        <w:pStyle w:val="a3"/>
        <w:jc w:val="both"/>
      </w:pPr>
    </w:p>
    <w:p w:rsidR="004E391A" w:rsidRDefault="004E391A" w:rsidP="0067135E">
      <w:pPr>
        <w:pStyle w:val="a3"/>
        <w:numPr>
          <w:ilvl w:val="0"/>
          <w:numId w:val="53"/>
        </w:numPr>
        <w:jc w:val="both"/>
      </w:pPr>
      <w:r>
        <w:t>Ли Н. «Основы учебного академического рисунка» 2008г.</w:t>
      </w:r>
    </w:p>
    <w:p w:rsidR="00152D40" w:rsidRDefault="00152D40" w:rsidP="00152D40">
      <w:pPr>
        <w:pStyle w:val="a3"/>
        <w:jc w:val="both"/>
      </w:pPr>
    </w:p>
    <w:p w:rsidR="004E391A" w:rsidRPr="00152D40" w:rsidRDefault="004E391A" w:rsidP="0067135E">
      <w:pPr>
        <w:pStyle w:val="a3"/>
        <w:ind w:left="360"/>
        <w:jc w:val="both"/>
        <w:rPr>
          <w:b/>
        </w:rPr>
      </w:pPr>
      <w:r w:rsidRPr="00152D40">
        <w:rPr>
          <w:b/>
        </w:rPr>
        <w:t>7.</w:t>
      </w:r>
      <w:proofErr w:type="gramStart"/>
      <w:r w:rsidRPr="00152D40">
        <w:rPr>
          <w:b/>
        </w:rPr>
        <w:t>3.Периодичекие</w:t>
      </w:r>
      <w:proofErr w:type="gramEnd"/>
      <w:r w:rsidRPr="00152D40">
        <w:rPr>
          <w:b/>
        </w:rPr>
        <w:t xml:space="preserve"> издания</w:t>
      </w:r>
    </w:p>
    <w:p w:rsidR="004E391A" w:rsidRDefault="004E391A" w:rsidP="0067135E">
      <w:pPr>
        <w:pStyle w:val="a3"/>
        <w:ind w:left="360"/>
        <w:jc w:val="both"/>
      </w:pPr>
    </w:p>
    <w:p w:rsidR="004E391A" w:rsidRDefault="004E391A" w:rsidP="0067135E">
      <w:pPr>
        <w:pStyle w:val="a3"/>
        <w:ind w:left="0"/>
        <w:jc w:val="both"/>
      </w:pPr>
      <w:r>
        <w:t>1.  Журнал Искусство №1-6 –М.: Издательство Искусство, 2010-2015.</w:t>
      </w:r>
    </w:p>
    <w:p w:rsidR="004E391A" w:rsidRPr="00DC11F5" w:rsidRDefault="004E391A" w:rsidP="004B0DB4">
      <w:pPr>
        <w:autoSpaceDE w:val="0"/>
        <w:autoSpaceDN w:val="0"/>
        <w:adjustRightInd w:val="0"/>
        <w:ind w:left="1069"/>
        <w:rPr>
          <w:b/>
          <w:iCs/>
        </w:rPr>
      </w:pPr>
    </w:p>
    <w:p w:rsidR="004E391A" w:rsidRPr="00DC11F5" w:rsidRDefault="004E391A" w:rsidP="0099483A">
      <w:pPr>
        <w:autoSpaceDE w:val="0"/>
        <w:autoSpaceDN w:val="0"/>
        <w:adjustRightInd w:val="0"/>
        <w:rPr>
          <w:b/>
          <w:bCs/>
        </w:rPr>
      </w:pPr>
    </w:p>
    <w:p w:rsidR="004E391A" w:rsidRPr="00DC11F5" w:rsidRDefault="004E391A" w:rsidP="00896A13">
      <w:pPr>
        <w:autoSpaceDE w:val="0"/>
        <w:autoSpaceDN w:val="0"/>
        <w:adjustRightInd w:val="0"/>
        <w:ind w:firstLine="709"/>
        <w:jc w:val="both"/>
        <w:rPr>
          <w:b/>
          <w:bCs/>
          <w:i/>
          <w:iCs/>
        </w:rPr>
      </w:pPr>
      <w:r w:rsidRPr="00DC11F5">
        <w:rPr>
          <w:b/>
          <w:bCs/>
          <w:i/>
          <w:iCs/>
        </w:rPr>
        <w:t>8.</w:t>
      </w:r>
      <w:r w:rsidR="0015244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E391A" w:rsidRPr="00DC11F5" w:rsidRDefault="00B13539" w:rsidP="003F18DB">
      <w:pPr>
        <w:widowControl w:val="0"/>
        <w:autoSpaceDE w:val="0"/>
        <w:autoSpaceDN w:val="0"/>
        <w:adjustRightInd w:val="0"/>
        <w:jc w:val="both"/>
        <w:rPr>
          <w:shd w:val="clear" w:color="auto" w:fill="FFFFFF"/>
        </w:rPr>
      </w:pPr>
      <w:hyperlink r:id="rId5" w:history="1">
        <w:r w:rsidR="004E391A" w:rsidRPr="00DC11F5">
          <w:rPr>
            <w:rStyle w:val="a6"/>
            <w:shd w:val="clear" w:color="auto" w:fill="FFFFFF"/>
          </w:rPr>
          <w:t>www.iprbookshop.ru</w:t>
        </w:r>
      </w:hyperlink>
      <w:r w:rsidR="004E391A" w:rsidRPr="00DC11F5">
        <w:rPr>
          <w:shd w:val="clear" w:color="auto" w:fill="FFFFFF"/>
        </w:rPr>
        <w:t xml:space="preserve">  - электронно-библиотечная система</w:t>
      </w:r>
    </w:p>
    <w:p w:rsidR="004E391A" w:rsidRPr="00DC11F5" w:rsidRDefault="004E391A" w:rsidP="003F18DB">
      <w:pPr>
        <w:widowControl w:val="0"/>
        <w:autoSpaceDE w:val="0"/>
        <w:autoSpaceDN w:val="0"/>
        <w:adjustRightInd w:val="0"/>
        <w:jc w:val="both"/>
      </w:pPr>
      <w:r w:rsidRPr="00DC11F5">
        <w:t>http:// www.rg.ru  - официальный сайт «Российской газеты»</w:t>
      </w:r>
    </w:p>
    <w:p w:rsidR="004E391A" w:rsidRPr="00DC11F5" w:rsidRDefault="004E391A" w:rsidP="003F18DB">
      <w:pPr>
        <w:widowControl w:val="0"/>
        <w:autoSpaceDE w:val="0"/>
        <w:autoSpaceDN w:val="0"/>
        <w:adjustRightInd w:val="0"/>
        <w:jc w:val="both"/>
      </w:pPr>
      <w:r w:rsidRPr="00DC11F5">
        <w:t>http:// www.lexnews.ru - информационный портал правовых новостей</w:t>
      </w:r>
    </w:p>
    <w:p w:rsidR="004E391A" w:rsidRPr="00DC11F5" w:rsidRDefault="004E391A"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E391A" w:rsidRPr="00DC11F5" w:rsidRDefault="004E391A" w:rsidP="003F18DB">
      <w:pPr>
        <w:pStyle w:val="a3"/>
        <w:ind w:left="0"/>
      </w:pPr>
      <w:r w:rsidRPr="00DC11F5">
        <w:t>www.zipsites.ru – бесплатная электронная Интернет библиотека.</w:t>
      </w:r>
    </w:p>
    <w:p w:rsidR="004E391A" w:rsidRPr="00DC11F5" w:rsidRDefault="004E391A" w:rsidP="003F18DB">
      <w:pPr>
        <w:pStyle w:val="a3"/>
        <w:ind w:left="0"/>
      </w:pPr>
      <w:r w:rsidRPr="00DC11F5">
        <w:t xml:space="preserve">www.elibraru.ru – бесплатная электронная Интернет библиотека. </w:t>
      </w:r>
    </w:p>
    <w:p w:rsidR="004E391A" w:rsidRDefault="004E391A" w:rsidP="00722AC9">
      <w:pPr>
        <w:pStyle w:val="a3"/>
        <w:ind w:left="0"/>
      </w:pPr>
      <w:r w:rsidRPr="00DC11F5">
        <w:t>www.big.libraru.info – большая  электронная библиотека.</w:t>
      </w:r>
    </w:p>
    <w:p w:rsidR="004E391A" w:rsidRPr="00722AC9" w:rsidRDefault="004E391A" w:rsidP="00722AC9">
      <w:pPr>
        <w:widowControl w:val="0"/>
        <w:autoSpaceDE w:val="0"/>
        <w:autoSpaceDN w:val="0"/>
        <w:adjustRightInd w:val="0"/>
      </w:pPr>
      <w:r w:rsidRPr="00722AC9">
        <w:t>http://www.remontbp.com/derevo-v-interere-svjaz-civilizovannogo-mira-s-prirodoj/</w:t>
      </w:r>
    </w:p>
    <w:p w:rsidR="004E391A" w:rsidRPr="00722AC9" w:rsidRDefault="00B13539" w:rsidP="00722AC9">
      <w:pPr>
        <w:widowControl w:val="0"/>
        <w:autoSpaceDE w:val="0"/>
        <w:autoSpaceDN w:val="0"/>
        <w:adjustRightInd w:val="0"/>
      </w:pPr>
      <w:hyperlink r:id="rId6" w:history="1">
        <w:r w:rsidR="004E391A" w:rsidRPr="00722AC9">
          <w:rPr>
            <w:color w:val="0000FF"/>
            <w:u w:val="single"/>
          </w:rPr>
          <w:t>http://happymodern.ru/derevo-v-interere</w:t>
        </w:r>
      </w:hyperlink>
    </w:p>
    <w:p w:rsidR="004E391A" w:rsidRPr="00722AC9" w:rsidRDefault="00B13539" w:rsidP="00722AC9">
      <w:pPr>
        <w:widowControl w:val="0"/>
        <w:autoSpaceDE w:val="0"/>
        <w:autoSpaceDN w:val="0"/>
        <w:adjustRightInd w:val="0"/>
      </w:pPr>
      <w:hyperlink r:id="rId7" w:history="1">
        <w:r w:rsidR="004E391A" w:rsidRPr="00722AC9">
          <w:rPr>
            <w:color w:val="0000FF"/>
            <w:u w:val="single"/>
          </w:rPr>
          <w:t>http://bogorodskoe.ru/nashi-raboty/</w:t>
        </w:r>
      </w:hyperlink>
    </w:p>
    <w:p w:rsidR="004E391A" w:rsidRPr="00722AC9" w:rsidRDefault="00B13539" w:rsidP="00722AC9">
      <w:pPr>
        <w:widowControl w:val="0"/>
        <w:autoSpaceDE w:val="0"/>
        <w:autoSpaceDN w:val="0"/>
        <w:adjustRightInd w:val="0"/>
      </w:pPr>
      <w:hyperlink r:id="rId8" w:history="1">
        <w:r w:rsidR="004E391A" w:rsidRPr="00722AC9">
          <w:rPr>
            <w:color w:val="0000FF"/>
            <w:u w:val="single"/>
            <w:lang w:val="en-US"/>
          </w:rPr>
          <w:t>www</w:t>
        </w:r>
        <w:r w:rsidR="004E391A" w:rsidRPr="00722AC9">
          <w:rPr>
            <w:color w:val="0000FF"/>
            <w:u w:val="single"/>
          </w:rPr>
          <w:t>.</w:t>
        </w:r>
        <w:proofErr w:type="spellStart"/>
        <w:r w:rsidR="004E391A" w:rsidRPr="00722AC9">
          <w:rPr>
            <w:color w:val="0000FF"/>
            <w:u w:val="single"/>
            <w:lang w:val="en-US"/>
          </w:rPr>
          <w:t>vmdpri</w:t>
        </w:r>
        <w:proofErr w:type="spellEnd"/>
        <w:r w:rsidR="004E391A" w:rsidRPr="00722AC9">
          <w:rPr>
            <w:color w:val="0000FF"/>
            <w:u w:val="single"/>
          </w:rPr>
          <w:t>.</w:t>
        </w:r>
        <w:proofErr w:type="spellStart"/>
        <w:r w:rsidR="004E391A" w:rsidRPr="00722AC9">
          <w:rPr>
            <w:color w:val="0000FF"/>
            <w:u w:val="single"/>
            <w:lang w:val="en-US"/>
          </w:rPr>
          <w:t>ru</w:t>
        </w:r>
        <w:proofErr w:type="spellEnd"/>
        <w:r w:rsidR="004E391A" w:rsidRPr="00722AC9">
          <w:rPr>
            <w:color w:val="0000FF"/>
            <w:u w:val="single"/>
          </w:rPr>
          <w:t>/</w:t>
        </w:r>
        <w:r w:rsidR="004E391A" w:rsidRPr="00722AC9">
          <w:rPr>
            <w:color w:val="0000FF"/>
            <w:u w:val="single"/>
            <w:lang w:val="en-US"/>
          </w:rPr>
          <w:t>visitors</w:t>
        </w:r>
        <w:r w:rsidR="004E391A" w:rsidRPr="00722AC9">
          <w:rPr>
            <w:color w:val="0000FF"/>
            <w:u w:val="single"/>
          </w:rPr>
          <w:t>/</w:t>
        </w:r>
        <w:r w:rsidR="004E391A" w:rsidRPr="00722AC9">
          <w:rPr>
            <w:color w:val="0000FF"/>
            <w:u w:val="single"/>
            <w:lang w:val="en-US"/>
          </w:rPr>
          <w:t>contact</w:t>
        </w:r>
        <w:r w:rsidR="004E391A" w:rsidRPr="00722AC9">
          <w:rPr>
            <w:color w:val="0000FF"/>
            <w:u w:val="single"/>
          </w:rPr>
          <w:t>/</w:t>
        </w:r>
        <w:r w:rsidR="004E391A" w:rsidRPr="00722AC9">
          <w:rPr>
            <w:color w:val="0000FF"/>
            <w:u w:val="single"/>
            <w:lang w:val="en-US"/>
          </w:rPr>
          <w:t>index</w:t>
        </w:r>
        <w:r w:rsidR="004E391A" w:rsidRPr="00722AC9">
          <w:rPr>
            <w:color w:val="0000FF"/>
            <w:u w:val="single"/>
          </w:rPr>
          <w:t>.</w:t>
        </w:r>
        <w:proofErr w:type="spellStart"/>
        <w:r w:rsidR="004E391A" w:rsidRPr="00722AC9">
          <w:rPr>
            <w:color w:val="0000FF"/>
            <w:u w:val="single"/>
            <w:lang w:val="en-US"/>
          </w:rPr>
          <w:t>php</w:t>
        </w:r>
        <w:proofErr w:type="spellEnd"/>
      </w:hyperlink>
      <w:r w:rsidR="004E391A" w:rsidRPr="00722AC9">
        <w:t xml:space="preserve"> - Всероссийский музей декоративно-прикладного искусства. Москва</w:t>
      </w:r>
    </w:p>
    <w:p w:rsidR="004E391A" w:rsidRPr="00722AC9" w:rsidRDefault="00B13539" w:rsidP="00722AC9">
      <w:pPr>
        <w:widowControl w:val="0"/>
        <w:autoSpaceDE w:val="0"/>
        <w:autoSpaceDN w:val="0"/>
        <w:adjustRightInd w:val="0"/>
      </w:pPr>
      <w:hyperlink r:id="rId9"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shim</w:t>
        </w:r>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исторический музей</w:t>
      </w:r>
    </w:p>
    <w:p w:rsidR="004E391A" w:rsidRPr="00722AC9" w:rsidRDefault="00B13539" w:rsidP="00722AC9">
      <w:pPr>
        <w:widowControl w:val="0"/>
        <w:autoSpaceDE w:val="0"/>
        <w:autoSpaceDN w:val="0"/>
        <w:adjustRightInd w:val="0"/>
      </w:pPr>
      <w:hyperlink r:id="rId10"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art</w:t>
        </w:r>
        <w:r w:rsidR="004E391A" w:rsidRPr="00722AC9">
          <w:rPr>
            <w:color w:val="0000FF"/>
            <w:u w:val="single"/>
          </w:rPr>
          <w:t>-</w:t>
        </w:r>
        <w:r w:rsidR="004E391A" w:rsidRPr="00722AC9">
          <w:rPr>
            <w:color w:val="0000FF"/>
            <w:u w:val="single"/>
            <w:lang w:val="en-US"/>
          </w:rPr>
          <w:t>museum</w:t>
        </w:r>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музей изобразительных искусств им. А.С. Пушкина. Москва</w:t>
      </w:r>
    </w:p>
    <w:p w:rsidR="004E391A" w:rsidRPr="00722AC9" w:rsidRDefault="00B13539" w:rsidP="00722AC9">
      <w:pPr>
        <w:widowControl w:val="0"/>
        <w:autoSpaceDE w:val="0"/>
        <w:autoSpaceDN w:val="0"/>
        <w:adjustRightInd w:val="0"/>
      </w:pPr>
      <w:hyperlink r:id="rId11" w:history="1">
        <w:r w:rsidR="004E391A" w:rsidRPr="00722AC9">
          <w:rPr>
            <w:color w:val="0000FF"/>
            <w:u w:val="single"/>
            <w:lang w:val="en-US"/>
          </w:rPr>
          <w:t>www</w:t>
        </w:r>
        <w:r w:rsidR="004E391A" w:rsidRPr="00722AC9">
          <w:rPr>
            <w:color w:val="0000FF"/>
            <w:u w:val="single"/>
          </w:rPr>
          <w:t>.</w:t>
        </w:r>
        <w:r w:rsidR="004E391A" w:rsidRPr="00722AC9">
          <w:rPr>
            <w:color w:val="0000FF"/>
            <w:u w:val="single"/>
            <w:lang w:val="en-US"/>
          </w:rPr>
          <w:t>museum</w:t>
        </w:r>
        <w:r w:rsidR="004E391A" w:rsidRPr="00722AC9">
          <w:rPr>
            <w:color w:val="0000FF"/>
            <w:u w:val="single"/>
          </w:rPr>
          <w:t>.</w:t>
        </w:r>
        <w:proofErr w:type="spellStart"/>
        <w:r w:rsidR="004E391A" w:rsidRPr="00722AC9">
          <w:rPr>
            <w:color w:val="0000FF"/>
            <w:u w:val="single"/>
            <w:lang w:val="en-US"/>
          </w:rPr>
          <w:t>ru</w:t>
        </w:r>
        <w:proofErr w:type="spellEnd"/>
        <w:r w:rsidR="004E391A" w:rsidRPr="00722AC9">
          <w:rPr>
            <w:color w:val="0000FF"/>
            <w:u w:val="single"/>
          </w:rPr>
          <w:t>/</w:t>
        </w:r>
        <w:r w:rsidR="004E391A" w:rsidRPr="00722AC9">
          <w:rPr>
            <w:color w:val="0000FF"/>
            <w:u w:val="single"/>
            <w:lang w:val="en-US"/>
          </w:rPr>
          <w:t>M</w:t>
        </w:r>
        <w:r w:rsidR="004E391A" w:rsidRPr="00722AC9">
          <w:rPr>
            <w:color w:val="0000FF"/>
            <w:u w:val="single"/>
          </w:rPr>
          <w:t>298</w:t>
        </w:r>
      </w:hyperlink>
      <w:r w:rsidR="004E391A" w:rsidRPr="00722AC9">
        <w:t xml:space="preserve"> - Государственный музей керамики и «Усадьба Кусково </w:t>
      </w:r>
      <w:r w:rsidR="004E391A" w:rsidRPr="00722AC9">
        <w:rPr>
          <w:lang w:val="en-US"/>
        </w:rPr>
        <w:t>XVIII</w:t>
      </w:r>
      <w:r w:rsidR="004E391A" w:rsidRPr="00722AC9">
        <w:t>в»</w:t>
      </w:r>
    </w:p>
    <w:p w:rsidR="004E391A" w:rsidRPr="00722AC9" w:rsidRDefault="004E391A" w:rsidP="00722AC9">
      <w:pPr>
        <w:widowControl w:val="0"/>
        <w:autoSpaceDE w:val="0"/>
        <w:autoSpaceDN w:val="0"/>
        <w:adjustRightInd w:val="0"/>
      </w:pPr>
      <w:r w:rsidRPr="00722AC9">
        <w:rPr>
          <w:u w:val="single"/>
          <w:lang w:val="en-US"/>
        </w:rPr>
        <w:t>www</w:t>
      </w:r>
      <w:r w:rsidRPr="00722AC9">
        <w:rPr>
          <w:u w:val="single"/>
        </w:rPr>
        <w:t>.</w:t>
      </w:r>
      <w:proofErr w:type="spellStart"/>
      <w:r w:rsidRPr="00722AC9">
        <w:rPr>
          <w:u w:val="single"/>
          <w:lang w:val="en-US"/>
        </w:rPr>
        <w:t>rusmuseum</w:t>
      </w:r>
      <w:proofErr w:type="spellEnd"/>
      <w:r w:rsidRPr="00722AC9">
        <w:rPr>
          <w:u w:val="single"/>
        </w:rPr>
        <w:t>.</w:t>
      </w:r>
      <w:proofErr w:type="spellStart"/>
      <w:r w:rsidRPr="00722AC9">
        <w:rPr>
          <w:u w:val="single"/>
          <w:lang w:val="en-US"/>
        </w:rPr>
        <w:t>ru</w:t>
      </w:r>
      <w:proofErr w:type="spellEnd"/>
      <w:r w:rsidRPr="00722AC9">
        <w:t xml:space="preserve"> – Государственный Русский музей. Санкт-Петербург</w:t>
      </w:r>
    </w:p>
    <w:p w:rsidR="004E391A" w:rsidRPr="00722AC9" w:rsidRDefault="00B13539" w:rsidP="00722AC9">
      <w:pPr>
        <w:widowControl w:val="0"/>
        <w:autoSpaceDE w:val="0"/>
        <w:autoSpaceDN w:val="0"/>
        <w:adjustRightInd w:val="0"/>
      </w:pPr>
      <w:hyperlink r:id="rId12" w:history="1">
        <w:r w:rsidR="004E391A" w:rsidRPr="00722AC9">
          <w:rPr>
            <w:color w:val="0000FF"/>
            <w:u w:val="single"/>
            <w:lang w:val="en-US"/>
          </w:rPr>
          <w:t>www</w:t>
        </w:r>
        <w:r w:rsidR="004E391A" w:rsidRPr="00722AC9">
          <w:rPr>
            <w:color w:val="0000FF"/>
            <w:u w:val="single"/>
          </w:rPr>
          <w:t>.</w:t>
        </w:r>
        <w:proofErr w:type="spellStart"/>
        <w:r w:rsidR="004E391A" w:rsidRPr="00722AC9">
          <w:rPr>
            <w:color w:val="0000FF"/>
            <w:u w:val="single"/>
            <w:lang w:val="en-US"/>
          </w:rPr>
          <w:t>orientmuseum</w:t>
        </w:r>
        <w:proofErr w:type="spellEnd"/>
        <w:r w:rsidR="004E391A" w:rsidRPr="00722AC9">
          <w:rPr>
            <w:color w:val="0000FF"/>
            <w:u w:val="single"/>
          </w:rPr>
          <w:t>.</w:t>
        </w:r>
        <w:proofErr w:type="spellStart"/>
        <w:r w:rsidR="004E391A" w:rsidRPr="00722AC9">
          <w:rPr>
            <w:color w:val="0000FF"/>
            <w:u w:val="single"/>
            <w:lang w:val="en-US"/>
          </w:rPr>
          <w:t>ru</w:t>
        </w:r>
        <w:proofErr w:type="spellEnd"/>
      </w:hyperlink>
      <w:r w:rsidR="004E391A" w:rsidRPr="00722AC9">
        <w:t xml:space="preserve"> – Государственный музей Востока. Москва</w:t>
      </w:r>
    </w:p>
    <w:p w:rsidR="004E391A" w:rsidRPr="00722AC9" w:rsidRDefault="00B13539" w:rsidP="00722AC9">
      <w:pPr>
        <w:widowControl w:val="0"/>
        <w:autoSpaceDE w:val="0"/>
        <w:autoSpaceDN w:val="0"/>
        <w:adjustRightInd w:val="0"/>
      </w:pPr>
      <w:hyperlink r:id="rId13" w:history="1">
        <w:r w:rsidR="004E391A" w:rsidRPr="00722AC9">
          <w:rPr>
            <w:color w:val="0000FF"/>
            <w:u w:val="single"/>
          </w:rPr>
          <w:t>http://egmuseum.ru/</w:t>
        </w:r>
      </w:hyperlink>
      <w:r w:rsidR="004E391A" w:rsidRPr="00722AC9">
        <w:t xml:space="preserve"> - Егорьевский историко-художественный музей</w:t>
      </w:r>
    </w:p>
    <w:p w:rsidR="004E391A" w:rsidRPr="00DC11F5" w:rsidRDefault="004E391A" w:rsidP="00722AC9">
      <w:pPr>
        <w:pStyle w:val="a3"/>
        <w:ind w:left="0"/>
        <w:rPr>
          <w:b/>
          <w:bCs/>
          <w:i/>
          <w:iCs/>
        </w:rPr>
      </w:pPr>
    </w:p>
    <w:p w:rsidR="004E391A" w:rsidRPr="00DC11F5" w:rsidRDefault="004E391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E391A" w:rsidRDefault="004E391A" w:rsidP="00722AC9">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w:t>
      </w:r>
      <w:r>
        <w:t xml:space="preserve">Необходимо обязательное посещение практических занятий ведущего преподавателя. Подготовка и активная работа на практических занятиях. Подготовка к практическим занятиям включает обязательное наличие необходимых для работы инструментов (карандаши графические, </w:t>
      </w:r>
      <w:proofErr w:type="spellStart"/>
      <w:r>
        <w:t>стирательная</w:t>
      </w:r>
      <w:proofErr w:type="spellEnd"/>
      <w:r>
        <w:t xml:space="preserve"> резинка, альбом для эскизов).</w:t>
      </w:r>
    </w:p>
    <w:p w:rsidR="004E391A" w:rsidRPr="00DC11F5" w:rsidRDefault="004E391A" w:rsidP="00722AC9">
      <w:pPr>
        <w:widowControl w:val="0"/>
        <w:autoSpaceDE w:val="0"/>
        <w:autoSpaceDN w:val="0"/>
        <w:adjustRightInd w:val="0"/>
        <w:ind w:firstLine="708"/>
        <w:jc w:val="both"/>
      </w:pPr>
      <w:r w:rsidRPr="00DC11F5">
        <w:t xml:space="preserve">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proofErr w:type="spellStart"/>
      <w:r w:rsidRPr="00DC11F5">
        <w:t>времени.</w:t>
      </w:r>
      <w:r>
        <w:t>Самостоятельная</w:t>
      </w:r>
      <w:proofErr w:type="spellEnd"/>
      <w:r>
        <w:t xml:space="preserve"> работа студентов складывается из следующих составляющих, выполнение в срок домашнего задания в виде эскизов, продолжение выполнения резьбы произведения из дерева самостоятельно.</w:t>
      </w:r>
    </w:p>
    <w:p w:rsidR="004E391A" w:rsidRPr="00DC11F5" w:rsidRDefault="004E391A" w:rsidP="00D00133">
      <w:pPr>
        <w:autoSpaceDE w:val="0"/>
        <w:autoSpaceDN w:val="0"/>
        <w:adjustRightInd w:val="0"/>
        <w:jc w:val="both"/>
      </w:pPr>
    </w:p>
    <w:p w:rsidR="004E391A" w:rsidRPr="00DC11F5" w:rsidRDefault="004E391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391A" w:rsidRPr="00016B65" w:rsidRDefault="004E391A" w:rsidP="0067135E">
      <w:pPr>
        <w:pStyle w:val="a3"/>
        <w:rPr>
          <w:b/>
          <w:i/>
        </w:rPr>
      </w:pPr>
    </w:p>
    <w:p w:rsidR="004E391A" w:rsidRPr="00016B65" w:rsidRDefault="004E391A" w:rsidP="0067135E">
      <w:pPr>
        <w:pStyle w:val="a3"/>
      </w:pPr>
      <w:r w:rsidRPr="00016B65">
        <w:t xml:space="preserve">1.Операционная система </w:t>
      </w:r>
      <w:proofErr w:type="spellStart"/>
      <w:r w:rsidRPr="00016B65">
        <w:t>Windows</w:t>
      </w:r>
      <w:proofErr w:type="spellEnd"/>
      <w:r w:rsidRPr="00016B65">
        <w:t xml:space="preserve">, Интернет ( изображения по теме задания). </w:t>
      </w:r>
    </w:p>
    <w:p w:rsidR="004E391A" w:rsidRPr="00016B65" w:rsidRDefault="004E391A" w:rsidP="0067135E">
      <w:pPr>
        <w:pStyle w:val="a3"/>
      </w:pPr>
      <w:r w:rsidRPr="00016B65">
        <w:t xml:space="preserve">2. Электронная библиотечная система </w:t>
      </w:r>
      <w:proofErr w:type="spellStart"/>
      <w:r w:rsidRPr="00016B65">
        <w:rPr>
          <w:lang w:val="en-US"/>
        </w:rPr>
        <w:t>IPRbooks</w:t>
      </w:r>
      <w:hyperlink r:id="rId14" w:history="1">
        <w:r w:rsidRPr="00016B65">
          <w:rPr>
            <w:rStyle w:val="a6"/>
            <w:lang w:val="en-US"/>
          </w:rPr>
          <w:t>www</w:t>
        </w:r>
        <w:proofErr w:type="spellEnd"/>
        <w:r w:rsidRPr="00016B65">
          <w:rPr>
            <w:rStyle w:val="a6"/>
          </w:rPr>
          <w:t>.</w:t>
        </w:r>
        <w:proofErr w:type="spellStart"/>
        <w:r w:rsidRPr="00016B65">
          <w:rPr>
            <w:rStyle w:val="a6"/>
            <w:lang w:val="en-US"/>
          </w:rPr>
          <w:t>iprbookshop</w:t>
        </w:r>
        <w:proofErr w:type="spellEnd"/>
        <w:r w:rsidRPr="00016B65">
          <w:rPr>
            <w:rStyle w:val="a6"/>
          </w:rPr>
          <w:t>.</w:t>
        </w:r>
        <w:proofErr w:type="spellStart"/>
        <w:r w:rsidRPr="00016B65">
          <w:rPr>
            <w:rStyle w:val="a6"/>
            <w:lang w:val="en-US"/>
          </w:rPr>
          <w:t>ru</w:t>
        </w:r>
        <w:proofErr w:type="spellEnd"/>
      </w:hyperlink>
    </w:p>
    <w:p w:rsidR="004E391A" w:rsidRPr="00016B65" w:rsidRDefault="004E391A" w:rsidP="0067135E">
      <w:r w:rsidRPr="00016B65">
        <w:t xml:space="preserve">            4. www.zipsites.ru –бесплатная электронная Интернет библиотека.</w:t>
      </w:r>
    </w:p>
    <w:p w:rsidR="004E391A" w:rsidRPr="00016B65" w:rsidRDefault="004E391A" w:rsidP="0067135E">
      <w:pPr>
        <w:pStyle w:val="a3"/>
      </w:pPr>
      <w:r w:rsidRPr="00016B65">
        <w:t>5. www.big.libraru.info – большая  электронная библиотека.</w:t>
      </w:r>
    </w:p>
    <w:p w:rsidR="004E391A" w:rsidRPr="00DC11F5" w:rsidRDefault="004E391A" w:rsidP="00CD591B">
      <w:pPr>
        <w:autoSpaceDE w:val="0"/>
        <w:autoSpaceDN w:val="0"/>
        <w:adjustRightInd w:val="0"/>
        <w:jc w:val="both"/>
      </w:pPr>
    </w:p>
    <w:p w:rsidR="004E391A" w:rsidRPr="00DC11F5" w:rsidRDefault="004E391A" w:rsidP="001258D3">
      <w:pPr>
        <w:autoSpaceDE w:val="0"/>
        <w:autoSpaceDN w:val="0"/>
        <w:adjustRightInd w:val="0"/>
        <w:ind w:left="360"/>
        <w:jc w:val="both"/>
        <w:rPr>
          <w:b/>
          <w:bCs/>
          <w:i/>
          <w:iCs/>
        </w:rPr>
      </w:pPr>
      <w:r w:rsidRPr="00DC11F5">
        <w:rPr>
          <w:b/>
          <w:bCs/>
          <w:i/>
          <w:iCs/>
        </w:rPr>
        <w:t>11.</w:t>
      </w:r>
      <w:r w:rsidR="0015244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E391A" w:rsidRDefault="004E391A" w:rsidP="0015244A">
      <w:pPr>
        <w:contextualSpacing/>
        <w:jc w:val="both"/>
      </w:pPr>
      <w:r>
        <w:t xml:space="preserve">1.Материально – техническая база ГГУ соответствует действующим </w:t>
      </w:r>
      <w:proofErr w:type="spellStart"/>
      <w:r>
        <w:t>санитарно</w:t>
      </w:r>
      <w:proofErr w:type="spellEnd"/>
      <w:r>
        <w:t xml:space="preserve"> – техническим нормам, обеспечивает проведение всех видов практической, научно – исследовательской и творческой работы студентов, предусмотренных учебным планом вуза и нормативным документами МО РФ.</w:t>
      </w:r>
    </w:p>
    <w:p w:rsidR="004E391A" w:rsidRDefault="004E391A" w:rsidP="0015244A">
      <w:pPr>
        <w:contextualSpacing/>
        <w:jc w:val="both"/>
      </w:pPr>
      <w:r>
        <w:t>Учебным планом направления: Народная художественная культура</w:t>
      </w:r>
    </w:p>
    <w:p w:rsidR="004E391A" w:rsidRDefault="004E391A" w:rsidP="0015244A">
      <w:pPr>
        <w:contextualSpacing/>
        <w:jc w:val="both"/>
      </w:pPr>
      <w:r>
        <w:t>51.04.02  для осуществления подготовки квалифицированного магистра предусмотрена мастерская деревообработки. Обучающиеся знакомятся с основными этапами производства, выполняют различные практические работы в соответствии с программой курса «Художественная обработка материалов в сфере НХК». Перечень практических заданий, выполняемых на занятиях по дисциплине Художественная обработка материалов в сфере НХК, должны быть предварительно обсуждены и утверждены на заседании кафедры ИИ и НХК. В настоящей программе, исходя из числа студентов в группе даются рекомендации наиболее оптимального оснащения мастерских и лаборатории необходимым оборудованием: технологическим, вспомогательным, лабораторным, а также инструментальными, основными видами мебели. Все размеры даются ориентировочно. Учитывая, что работа в любой мастерской, лаборатории требует знания техники безопасности, как ее общих правил,  обучающиеся сначала должны их изучить, после чего им разрешается приступить к практической работе.</w:t>
      </w:r>
    </w:p>
    <w:p w:rsidR="004E391A" w:rsidRDefault="004E391A" w:rsidP="0015244A">
      <w:pPr>
        <w:contextualSpacing/>
        <w:jc w:val="both"/>
      </w:pPr>
      <w:r>
        <w:t xml:space="preserve">2.Работы студентов из методического фонда  ГГУ, программы, учебные и анатомические пособия. </w:t>
      </w:r>
    </w:p>
    <w:p w:rsidR="004E391A" w:rsidRDefault="004E391A" w:rsidP="0015244A">
      <w:pPr>
        <w:contextualSpacing/>
        <w:jc w:val="both"/>
      </w:pPr>
      <w:r>
        <w:t>3. Ноутбук</w:t>
      </w:r>
    </w:p>
    <w:p w:rsidR="004E391A" w:rsidRPr="00DC11F5" w:rsidRDefault="004E391A" w:rsidP="00292248">
      <w:pPr>
        <w:autoSpaceDE w:val="0"/>
        <w:autoSpaceDN w:val="0"/>
        <w:adjustRightInd w:val="0"/>
      </w:pPr>
    </w:p>
    <w:p w:rsidR="004E391A" w:rsidRPr="00DC11F5" w:rsidRDefault="004E391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E391A" w:rsidRPr="00DC11F5" w:rsidRDefault="004E391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w:t>
      </w:r>
      <w:r>
        <w:t xml:space="preserve">) </w:t>
      </w:r>
      <w:r w:rsidRPr="00DC11F5">
        <w:rPr>
          <w:color w:val="000000"/>
        </w:rPr>
        <w:t xml:space="preserve">и практические занятия, так и активные и интерактивные формы занятий </w:t>
      </w:r>
      <w:r>
        <w:rPr>
          <w:color w:val="000000"/>
        </w:rPr>
        <w:t xml:space="preserve">и </w:t>
      </w:r>
      <w:r w:rsidRPr="00DC11F5">
        <w:rPr>
          <w:color w:val="000000"/>
        </w:rPr>
        <w:t xml:space="preserve">разбор конкретных ситуаций. </w:t>
      </w:r>
    </w:p>
    <w:p w:rsidR="004E391A" w:rsidRPr="00DC11F5" w:rsidRDefault="004E391A" w:rsidP="00034A75">
      <w:pPr>
        <w:tabs>
          <w:tab w:val="center" w:pos="4536"/>
          <w:tab w:val="right" w:pos="9072"/>
        </w:tabs>
        <w:ind w:firstLine="709"/>
        <w:jc w:val="both"/>
      </w:pPr>
    </w:p>
    <w:p w:rsidR="004E391A" w:rsidRPr="00DC11F5" w:rsidRDefault="004E391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E391A" w:rsidRPr="00DC11F5" w:rsidRDefault="004E391A" w:rsidP="00D00133">
      <w:pPr>
        <w:tabs>
          <w:tab w:val="center" w:pos="4536"/>
          <w:tab w:val="right" w:pos="9072"/>
        </w:tabs>
        <w:autoSpaceDE w:val="0"/>
        <w:autoSpaceDN w:val="0"/>
        <w:adjustRightInd w:val="0"/>
      </w:pPr>
      <w:r w:rsidRPr="00DC11F5">
        <w:t>- чтение проблемно-информационных лекций с использованием видеоматериалов;</w:t>
      </w:r>
    </w:p>
    <w:p w:rsidR="004E391A" w:rsidRPr="00DC11F5" w:rsidRDefault="004E391A" w:rsidP="00D00133">
      <w:pPr>
        <w:tabs>
          <w:tab w:val="center" w:pos="4536"/>
          <w:tab w:val="right" w:pos="9072"/>
        </w:tabs>
        <w:autoSpaceDE w:val="0"/>
        <w:autoSpaceDN w:val="0"/>
        <w:adjustRightInd w:val="0"/>
      </w:pPr>
      <w:r w:rsidRPr="00DC11F5">
        <w:t>- практические занятия;</w:t>
      </w:r>
    </w:p>
    <w:p w:rsidR="004E391A" w:rsidRPr="00DC11F5" w:rsidRDefault="004E391A" w:rsidP="00D00133">
      <w:pPr>
        <w:tabs>
          <w:tab w:val="center" w:pos="4536"/>
          <w:tab w:val="right" w:pos="9072"/>
        </w:tabs>
        <w:autoSpaceDE w:val="0"/>
        <w:autoSpaceDN w:val="0"/>
        <w:adjustRightInd w:val="0"/>
      </w:pPr>
      <w:r w:rsidRPr="00DC11F5">
        <w:t>- консультации;</w:t>
      </w:r>
    </w:p>
    <w:p w:rsidR="004E391A" w:rsidRPr="00DC11F5" w:rsidRDefault="004E391A" w:rsidP="00D00133">
      <w:pPr>
        <w:tabs>
          <w:tab w:val="center" w:pos="4536"/>
          <w:tab w:val="right" w:pos="9072"/>
        </w:tabs>
        <w:autoSpaceDE w:val="0"/>
        <w:autoSpaceDN w:val="0"/>
        <w:adjustRightInd w:val="0"/>
      </w:pPr>
      <w:r w:rsidRPr="00DC11F5">
        <w:t>- самостоятельная работа с учебной литературой;</w:t>
      </w:r>
    </w:p>
    <w:p w:rsidR="004E391A" w:rsidRPr="00DC11F5" w:rsidRDefault="004E391A" w:rsidP="00D00133">
      <w:pPr>
        <w:tabs>
          <w:tab w:val="center" w:pos="4536"/>
          <w:tab w:val="right" w:pos="9072"/>
        </w:tabs>
        <w:autoSpaceDE w:val="0"/>
        <w:autoSpaceDN w:val="0"/>
        <w:adjustRightInd w:val="0"/>
        <w:rPr>
          <w:b/>
          <w:bCs/>
        </w:rPr>
      </w:pPr>
    </w:p>
    <w:p w:rsidR="004E391A" w:rsidRPr="00DC11F5" w:rsidRDefault="004E391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E391A" w:rsidRPr="00DC11F5" w:rsidRDefault="004E391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E391A" w:rsidRPr="00DC11F5" w:rsidRDefault="004E391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E391A" w:rsidRPr="00DC11F5" w:rsidRDefault="004E391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E391A" w:rsidRPr="00DC11F5" w:rsidRDefault="004E391A" w:rsidP="00D00133">
      <w:pPr>
        <w:tabs>
          <w:tab w:val="center" w:pos="4536"/>
          <w:tab w:val="right" w:pos="9072"/>
        </w:tabs>
        <w:autoSpaceDE w:val="0"/>
        <w:autoSpaceDN w:val="0"/>
        <w:adjustRightInd w:val="0"/>
      </w:pPr>
      <w:r w:rsidRPr="00DC11F5">
        <w:rPr>
          <w:i/>
          <w:iCs/>
        </w:rPr>
        <w:t>- ролевая игра;</w:t>
      </w:r>
    </w:p>
    <w:p w:rsidR="004E391A" w:rsidRPr="00DC11F5" w:rsidRDefault="004E391A" w:rsidP="00D00133">
      <w:pPr>
        <w:tabs>
          <w:tab w:val="center" w:pos="4536"/>
          <w:tab w:val="right" w:pos="9072"/>
        </w:tabs>
        <w:autoSpaceDE w:val="0"/>
        <w:autoSpaceDN w:val="0"/>
        <w:adjustRightInd w:val="0"/>
        <w:rPr>
          <w:i/>
          <w:iCs/>
        </w:rPr>
      </w:pPr>
      <w:r w:rsidRPr="00DC11F5">
        <w:rPr>
          <w:i/>
          <w:iCs/>
        </w:rPr>
        <w:t>- творческие задания;</w:t>
      </w:r>
    </w:p>
    <w:p w:rsidR="004E391A" w:rsidRPr="0067135E" w:rsidRDefault="004E391A" w:rsidP="0067135E">
      <w:pPr>
        <w:tabs>
          <w:tab w:val="center" w:pos="4536"/>
          <w:tab w:val="right" w:pos="9072"/>
        </w:tabs>
        <w:autoSpaceDE w:val="0"/>
        <w:autoSpaceDN w:val="0"/>
        <w:adjustRightInd w:val="0"/>
        <w:jc w:val="both"/>
        <w:rPr>
          <w:i/>
          <w:iCs/>
        </w:rPr>
      </w:pPr>
      <w:r w:rsidRPr="009A175C">
        <w:rPr>
          <w:i/>
          <w:iCs/>
        </w:rPr>
        <w:t>-</w:t>
      </w:r>
      <w:r>
        <w:rPr>
          <w:i/>
          <w:iCs/>
        </w:rPr>
        <w:t>дискуссия</w:t>
      </w:r>
    </w:p>
    <w:p w:rsidR="004E391A" w:rsidRPr="00DC11F5" w:rsidRDefault="00152D40" w:rsidP="00FC3B95">
      <w:pPr>
        <w:autoSpaceDE w:val="0"/>
        <w:autoSpaceDN w:val="0"/>
        <w:adjustRightInd w:val="0"/>
        <w:jc w:val="right"/>
      </w:pPr>
      <w:r>
        <w:br w:type="page"/>
      </w:r>
      <w:r w:rsidR="004E391A" w:rsidRPr="00DC11F5">
        <w:t xml:space="preserve">Приложение </w:t>
      </w:r>
    </w:p>
    <w:p w:rsidR="004E391A" w:rsidRPr="00DC11F5" w:rsidRDefault="004E391A" w:rsidP="00FC3B95">
      <w:pPr>
        <w:autoSpaceDE w:val="0"/>
        <w:autoSpaceDN w:val="0"/>
        <w:adjustRightInd w:val="0"/>
        <w:jc w:val="right"/>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pPr>
    </w:p>
    <w:p w:rsidR="004E391A" w:rsidRPr="00DC11F5" w:rsidRDefault="004E391A" w:rsidP="00FC3B95">
      <w:pPr>
        <w:autoSpaceDE w:val="0"/>
        <w:autoSpaceDN w:val="0"/>
        <w:adjustRightInd w:val="0"/>
        <w:jc w:val="right"/>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pPr>
      <w:bookmarkStart w:id="0" w:name="_GoBack"/>
      <w:bookmarkEnd w:id="0"/>
    </w:p>
    <w:p w:rsidR="004E391A" w:rsidRPr="00DC11F5" w:rsidRDefault="004E391A" w:rsidP="00FC3B95">
      <w:pPr>
        <w:autoSpaceDE w:val="0"/>
        <w:autoSpaceDN w:val="0"/>
        <w:adjustRightInd w:val="0"/>
        <w:jc w:val="center"/>
      </w:pPr>
    </w:p>
    <w:p w:rsidR="004E391A" w:rsidRPr="00DC11F5" w:rsidRDefault="004E391A" w:rsidP="00FC3B95">
      <w:pPr>
        <w:autoSpaceDE w:val="0"/>
        <w:autoSpaceDN w:val="0"/>
        <w:adjustRightInd w:val="0"/>
        <w:jc w:val="center"/>
        <w:rPr>
          <w:b/>
          <w:bCs/>
        </w:rPr>
      </w:pPr>
      <w:r w:rsidRPr="00DC11F5">
        <w:rPr>
          <w:b/>
          <w:bCs/>
        </w:rPr>
        <w:t xml:space="preserve">ФОНД ОЦЕНОЧНЫХ СРЕДСТВ </w:t>
      </w:r>
    </w:p>
    <w:p w:rsidR="004E391A" w:rsidRPr="00DC11F5" w:rsidRDefault="004E391A" w:rsidP="00FC3B95">
      <w:pPr>
        <w:autoSpaceDE w:val="0"/>
        <w:autoSpaceDN w:val="0"/>
        <w:adjustRightInd w:val="0"/>
        <w:jc w:val="center"/>
        <w:rPr>
          <w:b/>
          <w:bCs/>
        </w:rPr>
      </w:pPr>
      <w:r w:rsidRPr="00DC11F5">
        <w:rPr>
          <w:b/>
          <w:bCs/>
        </w:rPr>
        <w:t>ДЛЯ ПРОВЕДЕНИЯ ПРОМЕЖУТОЧНОЙ АТТЕСТАЦИИ</w:t>
      </w:r>
    </w:p>
    <w:p w:rsidR="004E391A" w:rsidRPr="00DC11F5" w:rsidRDefault="004E391A" w:rsidP="00FC3B95">
      <w:pPr>
        <w:autoSpaceDE w:val="0"/>
        <w:autoSpaceDN w:val="0"/>
        <w:adjustRightInd w:val="0"/>
        <w:jc w:val="center"/>
        <w:rPr>
          <w:b/>
          <w:bCs/>
        </w:rPr>
      </w:pPr>
      <w:r w:rsidRPr="00DC11F5">
        <w:rPr>
          <w:b/>
          <w:bCs/>
        </w:rPr>
        <w:t>ПО ДИСЦИПЛИНЕ</w:t>
      </w:r>
    </w:p>
    <w:p w:rsidR="004E391A" w:rsidRPr="00DC11F5" w:rsidRDefault="004E391A" w:rsidP="00FC3B95">
      <w:pPr>
        <w:autoSpaceDE w:val="0"/>
        <w:autoSpaceDN w:val="0"/>
        <w:adjustRightInd w:val="0"/>
        <w:jc w:val="center"/>
        <w:rPr>
          <w:b/>
          <w:bCs/>
        </w:rPr>
      </w:pPr>
    </w:p>
    <w:p w:rsidR="004E391A" w:rsidRPr="00DC11F5" w:rsidRDefault="004E391A" w:rsidP="007B7084">
      <w:pPr>
        <w:tabs>
          <w:tab w:val="left" w:leader="underscore" w:pos="9856"/>
        </w:tabs>
        <w:autoSpaceDE w:val="0"/>
        <w:autoSpaceDN w:val="0"/>
        <w:adjustRightInd w:val="0"/>
        <w:rPr>
          <w:b/>
          <w:bCs/>
        </w:rPr>
      </w:pPr>
    </w:p>
    <w:p w:rsidR="004E391A" w:rsidRPr="00DC11F5" w:rsidRDefault="004E391A" w:rsidP="00FC3B95">
      <w:pPr>
        <w:autoSpaceDE w:val="0"/>
        <w:autoSpaceDN w:val="0"/>
        <w:adjustRightInd w:val="0"/>
        <w:jc w:val="center"/>
      </w:pPr>
    </w:p>
    <w:p w:rsidR="004E391A" w:rsidRPr="00B13539" w:rsidRDefault="004E391A" w:rsidP="00B13539">
      <w:pPr>
        <w:tabs>
          <w:tab w:val="left" w:pos="680"/>
          <w:tab w:val="left" w:pos="851"/>
        </w:tabs>
        <w:jc w:val="center"/>
        <w:rPr>
          <w:b/>
        </w:rPr>
      </w:pPr>
      <w:r w:rsidRPr="00B13539">
        <w:rPr>
          <w:b/>
        </w:rPr>
        <w:t>«</w:t>
      </w:r>
      <w:r w:rsidR="00B13539" w:rsidRPr="00B13539">
        <w:rPr>
          <w:b/>
        </w:rPr>
        <w:t>Специальный рисунок</w:t>
      </w:r>
      <w:r w:rsidRPr="00B13539">
        <w:rPr>
          <w:b/>
        </w:rPr>
        <w:t>»</w:t>
      </w:r>
    </w:p>
    <w:p w:rsidR="004E391A" w:rsidRPr="00DC11F5" w:rsidRDefault="00152D40" w:rsidP="00F0399E">
      <w:pPr>
        <w:numPr>
          <w:ilvl w:val="0"/>
          <w:numId w:val="12"/>
        </w:numPr>
        <w:jc w:val="both"/>
        <w:rPr>
          <w:b/>
        </w:rPr>
      </w:pPr>
      <w:r>
        <w:rPr>
          <w:b/>
        </w:rPr>
        <w:br w:type="page"/>
      </w:r>
      <w:r w:rsidR="004E391A" w:rsidRPr="00DC11F5">
        <w:rPr>
          <w:b/>
        </w:rPr>
        <w:t>Паспорт компетенций</w:t>
      </w:r>
    </w:p>
    <w:p w:rsidR="004E391A" w:rsidRPr="00DC11F5" w:rsidRDefault="004E39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E391A" w:rsidRPr="00DC11F5" w:rsidTr="00A96FF5">
        <w:trPr>
          <w:trHeight w:val="726"/>
        </w:trPr>
        <w:tc>
          <w:tcPr>
            <w:tcW w:w="2093" w:type="dxa"/>
          </w:tcPr>
          <w:p w:rsidR="004E391A" w:rsidRPr="00DC11F5" w:rsidRDefault="004E391A" w:rsidP="00A96FF5">
            <w:pPr>
              <w:widowControl w:val="0"/>
              <w:contextualSpacing/>
              <w:jc w:val="both"/>
            </w:pPr>
            <w:r w:rsidRPr="00DC11F5">
              <w:t>Код оцениваемой компетенции (или её части)</w:t>
            </w:r>
          </w:p>
        </w:tc>
        <w:tc>
          <w:tcPr>
            <w:tcW w:w="1843" w:type="dxa"/>
          </w:tcPr>
          <w:p w:rsidR="004E391A" w:rsidRPr="00DC11F5" w:rsidRDefault="004E391A" w:rsidP="00A96FF5">
            <w:pPr>
              <w:widowControl w:val="0"/>
              <w:contextualSpacing/>
              <w:jc w:val="both"/>
            </w:pPr>
            <w:r w:rsidRPr="00DC11F5">
              <w:t xml:space="preserve">Вид контроля </w:t>
            </w:r>
          </w:p>
        </w:tc>
        <w:tc>
          <w:tcPr>
            <w:tcW w:w="5953" w:type="dxa"/>
          </w:tcPr>
          <w:p w:rsidR="004E391A" w:rsidRPr="00DC11F5" w:rsidRDefault="004E391A" w:rsidP="00A96FF5">
            <w:pPr>
              <w:widowControl w:val="0"/>
              <w:contextualSpacing/>
              <w:jc w:val="both"/>
            </w:pPr>
            <w:r w:rsidRPr="00DC11F5">
              <w:t>Компонент фонда оценочных средств</w:t>
            </w:r>
          </w:p>
        </w:tc>
      </w:tr>
      <w:tr w:rsidR="004E391A" w:rsidRPr="00DC11F5" w:rsidTr="00A96FF5">
        <w:trPr>
          <w:trHeight w:val="242"/>
        </w:trPr>
        <w:tc>
          <w:tcPr>
            <w:tcW w:w="2093" w:type="dxa"/>
          </w:tcPr>
          <w:p w:rsidR="004E391A" w:rsidRDefault="004E391A" w:rsidP="00A96FF5">
            <w:r>
              <w:t>УК-5, УК-6,</w:t>
            </w:r>
          </w:p>
          <w:p w:rsidR="004E391A" w:rsidRPr="00DC11F5" w:rsidRDefault="004E391A" w:rsidP="00A96FF5">
            <w:r>
              <w:t>ПК-2</w:t>
            </w:r>
          </w:p>
        </w:tc>
        <w:tc>
          <w:tcPr>
            <w:tcW w:w="1843" w:type="dxa"/>
          </w:tcPr>
          <w:p w:rsidR="004E391A" w:rsidRPr="00DC11F5" w:rsidRDefault="004E391A" w:rsidP="00A96FF5">
            <w:pPr>
              <w:widowControl w:val="0"/>
              <w:contextualSpacing/>
              <w:jc w:val="both"/>
            </w:pPr>
            <w:r>
              <w:t>практический</w:t>
            </w:r>
          </w:p>
        </w:tc>
        <w:tc>
          <w:tcPr>
            <w:tcW w:w="5953" w:type="dxa"/>
          </w:tcPr>
          <w:p w:rsidR="004E391A" w:rsidRPr="00DC11F5" w:rsidRDefault="004E391A" w:rsidP="00A96FF5">
            <w:pPr>
              <w:tabs>
                <w:tab w:val="left" w:pos="5700"/>
              </w:tabs>
            </w:pPr>
            <w:r w:rsidRPr="00DC11F5">
              <w:t>Проблемно-аналитическое задание № 1</w:t>
            </w:r>
            <w:r>
              <w:t>,3</w:t>
            </w:r>
          </w:p>
        </w:tc>
      </w:tr>
      <w:tr w:rsidR="004E391A" w:rsidRPr="00DC11F5" w:rsidTr="00A96FF5">
        <w:trPr>
          <w:trHeight w:val="242"/>
        </w:trPr>
        <w:tc>
          <w:tcPr>
            <w:tcW w:w="2093" w:type="dxa"/>
          </w:tcPr>
          <w:p w:rsidR="004E391A" w:rsidRPr="00DC11F5" w:rsidRDefault="004E391A" w:rsidP="00A96FF5">
            <w:r w:rsidRPr="0067135E">
              <w:t>УК-5, УК-6</w:t>
            </w:r>
            <w:r>
              <w:t>, ПК-2</w:t>
            </w:r>
          </w:p>
        </w:tc>
        <w:tc>
          <w:tcPr>
            <w:tcW w:w="1843" w:type="dxa"/>
          </w:tcPr>
          <w:p w:rsidR="004E391A" w:rsidRPr="00DC11F5" w:rsidRDefault="004E391A" w:rsidP="00A96FF5">
            <w:pPr>
              <w:widowControl w:val="0"/>
              <w:contextualSpacing/>
              <w:jc w:val="both"/>
            </w:pPr>
            <w:r w:rsidRPr="007B7084">
              <w:t>практический</w:t>
            </w:r>
          </w:p>
        </w:tc>
        <w:tc>
          <w:tcPr>
            <w:tcW w:w="5953" w:type="dxa"/>
          </w:tcPr>
          <w:p w:rsidR="004E391A" w:rsidRPr="00DC11F5" w:rsidRDefault="004E391A" w:rsidP="00A96FF5">
            <w:pPr>
              <w:tabs>
                <w:tab w:val="left" w:pos="5700"/>
              </w:tabs>
            </w:pPr>
            <w:r w:rsidRPr="00DC11F5">
              <w:t>творческое задание</w:t>
            </w:r>
            <w:r>
              <w:t xml:space="preserve"> № 2, 4, 6.</w:t>
            </w:r>
          </w:p>
        </w:tc>
      </w:tr>
    </w:tbl>
    <w:p w:rsidR="004E391A" w:rsidRPr="00DC11F5" w:rsidRDefault="004E391A" w:rsidP="00FC3B95">
      <w:pPr>
        <w:ind w:firstLine="567"/>
        <w:jc w:val="both"/>
      </w:pPr>
    </w:p>
    <w:p w:rsidR="004E391A" w:rsidRPr="00DC11F5" w:rsidRDefault="004E391A" w:rsidP="0015244A">
      <w:pPr>
        <w:numPr>
          <w:ilvl w:val="0"/>
          <w:numId w:val="12"/>
        </w:numPr>
        <w:jc w:val="both"/>
        <w:rPr>
          <w:b/>
          <w:lang w:eastAsia="en-US"/>
        </w:rPr>
      </w:pPr>
      <w:r w:rsidRPr="00DC11F5">
        <w:rPr>
          <w:b/>
          <w:lang w:eastAsia="en-US"/>
        </w:rPr>
        <w:t>Критерии освоения компетенций</w:t>
      </w:r>
    </w:p>
    <w:p w:rsidR="004E391A" w:rsidRPr="00DC11F5" w:rsidRDefault="004E391A" w:rsidP="00FC3B95">
      <w:pPr>
        <w:jc w:val="both"/>
        <w:rPr>
          <w:lang w:eastAsia="en-US"/>
        </w:rPr>
      </w:pPr>
    </w:p>
    <w:p w:rsidR="004E391A" w:rsidRPr="00DC11F5" w:rsidRDefault="004E391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E391A" w:rsidRDefault="004E391A" w:rsidP="00FC3B95">
      <w:pPr>
        <w:jc w:val="center"/>
        <w:rPr>
          <w:b/>
          <w:bCs/>
          <w:lang w:eastAsia="en-US"/>
        </w:rPr>
      </w:pPr>
    </w:p>
    <w:p w:rsidR="004E391A" w:rsidRDefault="004E391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E391A" w:rsidRPr="00BF46C4" w:rsidRDefault="004E391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E391A" w:rsidRPr="00BF46C4" w:rsidTr="00F90B4D">
        <w:trPr>
          <w:jc w:val="center"/>
        </w:trPr>
        <w:tc>
          <w:tcPr>
            <w:tcW w:w="1286" w:type="pct"/>
          </w:tcPr>
          <w:p w:rsidR="004E391A" w:rsidRPr="00B67E48" w:rsidRDefault="004E391A" w:rsidP="005E4377">
            <w:r w:rsidRPr="00B67E48">
              <w:t>Шкала оценивания</w:t>
            </w:r>
          </w:p>
        </w:tc>
        <w:tc>
          <w:tcPr>
            <w:tcW w:w="3714" w:type="pct"/>
          </w:tcPr>
          <w:p w:rsidR="004E391A" w:rsidRPr="00B67E48" w:rsidRDefault="004E391A" w:rsidP="005E4377">
            <w:r w:rsidRPr="00B67E48">
              <w:t>Показатели оценивания компетенций</w:t>
            </w:r>
          </w:p>
        </w:tc>
      </w:tr>
      <w:tr w:rsidR="004E391A" w:rsidRPr="00BF46C4" w:rsidTr="00F90B4D">
        <w:trPr>
          <w:jc w:val="center"/>
        </w:trPr>
        <w:tc>
          <w:tcPr>
            <w:tcW w:w="1286" w:type="pct"/>
          </w:tcPr>
          <w:p w:rsidR="004E391A" w:rsidRPr="00B67E48" w:rsidRDefault="004E391A" w:rsidP="005E4377">
            <w:r w:rsidRPr="00B67E48">
              <w:t>Отлично</w:t>
            </w:r>
          </w:p>
        </w:tc>
        <w:tc>
          <w:tcPr>
            <w:tcW w:w="3714" w:type="pct"/>
          </w:tcPr>
          <w:p w:rsidR="004E391A" w:rsidRPr="00B67E48" w:rsidRDefault="004E391A" w:rsidP="005E4377">
            <w:r w:rsidRPr="00B67E48">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F90B4D">
        <w:trPr>
          <w:jc w:val="center"/>
        </w:trPr>
        <w:tc>
          <w:tcPr>
            <w:tcW w:w="1286" w:type="pct"/>
          </w:tcPr>
          <w:p w:rsidR="004E391A" w:rsidRPr="00B67E48" w:rsidRDefault="004E391A" w:rsidP="005E4377">
            <w:r w:rsidRPr="00B67E48">
              <w:t>Хорошо</w:t>
            </w:r>
          </w:p>
        </w:tc>
        <w:tc>
          <w:tcPr>
            <w:tcW w:w="3714" w:type="pct"/>
          </w:tcPr>
          <w:p w:rsidR="004E391A" w:rsidRPr="00B67E48" w:rsidRDefault="004E391A" w:rsidP="005E4377">
            <w:r w:rsidRPr="00B67E48">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F90B4D">
        <w:trPr>
          <w:jc w:val="center"/>
        </w:trPr>
        <w:tc>
          <w:tcPr>
            <w:tcW w:w="1286" w:type="pct"/>
          </w:tcPr>
          <w:p w:rsidR="004E391A" w:rsidRPr="00B67E48" w:rsidRDefault="004E391A" w:rsidP="005E4377">
            <w:r w:rsidRPr="00B67E48">
              <w:t>Удовлетворительно</w:t>
            </w:r>
          </w:p>
        </w:tc>
        <w:tc>
          <w:tcPr>
            <w:tcW w:w="3714" w:type="pct"/>
          </w:tcPr>
          <w:p w:rsidR="004E391A" w:rsidRPr="00B67E48" w:rsidRDefault="004E391A" w:rsidP="005E4377">
            <w:r w:rsidRPr="00B67E48">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91A" w:rsidRPr="00BF46C4" w:rsidTr="00F90B4D">
        <w:trPr>
          <w:jc w:val="center"/>
        </w:trPr>
        <w:tc>
          <w:tcPr>
            <w:tcW w:w="1286" w:type="pct"/>
          </w:tcPr>
          <w:p w:rsidR="004E391A" w:rsidRPr="00B67E48" w:rsidRDefault="004E391A" w:rsidP="005E4377">
            <w:r w:rsidRPr="00B67E48">
              <w:t>Неудовлетворительно</w:t>
            </w:r>
          </w:p>
        </w:tc>
        <w:tc>
          <w:tcPr>
            <w:tcW w:w="3714" w:type="pct"/>
          </w:tcPr>
          <w:p w:rsidR="004E391A" w:rsidRDefault="004E391A" w:rsidP="005E4377">
            <w:r w:rsidRPr="00B67E48">
              <w:t>не выполнены требования, предъявляемые к навыкам, оцениваемым “удовлетворительно”, не в полном объеме выполнены практические задания.</w:t>
            </w:r>
          </w:p>
        </w:tc>
      </w:tr>
    </w:tbl>
    <w:p w:rsidR="004E391A" w:rsidRPr="00BF46C4" w:rsidRDefault="004E391A" w:rsidP="008A7E41">
      <w:pPr>
        <w:jc w:val="center"/>
        <w:rPr>
          <w:bCs/>
          <w:lang w:eastAsia="en-US"/>
        </w:rPr>
      </w:pPr>
    </w:p>
    <w:p w:rsidR="004E391A" w:rsidRPr="00BF46C4" w:rsidRDefault="004E391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4E391A" w:rsidRPr="00BF46C4" w:rsidRDefault="004E391A" w:rsidP="008A7E41">
      <w:pPr>
        <w:jc w:val="center"/>
        <w:rPr>
          <w:b/>
          <w:bCs/>
          <w:lang w:eastAsia="en-US"/>
        </w:rPr>
      </w:pPr>
      <w:r w:rsidRPr="00BF46C4">
        <w:rPr>
          <w:b/>
          <w:bCs/>
          <w:lang w:eastAsia="en-US"/>
        </w:rPr>
        <w:t>(продвинутый уровень</w:t>
      </w:r>
      <w:r w:rsidR="00152D40">
        <w:rPr>
          <w:b/>
          <w:bCs/>
          <w:lang w:eastAsia="en-US"/>
        </w:rPr>
        <w:t xml:space="preserve"> </w:t>
      </w:r>
      <w:r w:rsidRPr="00BF46C4">
        <w:rPr>
          <w:b/>
          <w:bCs/>
          <w:lang w:eastAsia="en-US"/>
        </w:rPr>
        <w:t>сформированности компетенции)</w:t>
      </w:r>
    </w:p>
    <w:p w:rsidR="004E391A" w:rsidRPr="00BF46C4" w:rsidRDefault="004E391A" w:rsidP="008A7E41">
      <w:pPr>
        <w:jc w:val="center"/>
        <w:rPr>
          <w:b/>
          <w:bCs/>
          <w:lang w:eastAsia="en-US"/>
        </w:rPr>
      </w:pPr>
    </w:p>
    <w:tbl>
      <w:tblPr>
        <w:tblW w:w="50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6546"/>
      </w:tblGrid>
      <w:tr w:rsidR="004E391A" w:rsidRPr="00365C4F" w:rsidTr="00F90B4D">
        <w:tc>
          <w:tcPr>
            <w:tcW w:w="1737" w:type="pct"/>
            <w:vAlign w:val="center"/>
          </w:tcPr>
          <w:p w:rsidR="004E391A" w:rsidRPr="0015244A" w:rsidRDefault="004E391A" w:rsidP="005E4377">
            <w:pPr>
              <w:jc w:val="center"/>
              <w:rPr>
                <w:b/>
                <w:lang w:eastAsia="en-US"/>
              </w:rPr>
            </w:pPr>
            <w:r w:rsidRPr="0015244A">
              <w:rPr>
                <w:b/>
                <w:lang w:eastAsia="en-US"/>
              </w:rPr>
              <w:t>Шкала оценивания</w:t>
            </w:r>
          </w:p>
        </w:tc>
        <w:tc>
          <w:tcPr>
            <w:tcW w:w="3263" w:type="pct"/>
            <w:vAlign w:val="center"/>
          </w:tcPr>
          <w:p w:rsidR="004E391A" w:rsidRPr="0015244A" w:rsidRDefault="004E391A" w:rsidP="005E4377">
            <w:pPr>
              <w:jc w:val="center"/>
              <w:rPr>
                <w:b/>
                <w:lang w:eastAsia="en-US"/>
              </w:rPr>
            </w:pPr>
            <w:r w:rsidRPr="0015244A">
              <w:rPr>
                <w:b/>
                <w:bCs/>
                <w:lang w:eastAsia="en-US"/>
              </w:rPr>
              <w:t>Показатели оценивания компетенций</w:t>
            </w:r>
          </w:p>
        </w:tc>
      </w:tr>
      <w:tr w:rsidR="004E391A" w:rsidRPr="00365C4F" w:rsidTr="00F90B4D">
        <w:tc>
          <w:tcPr>
            <w:tcW w:w="1737" w:type="pct"/>
            <w:vAlign w:val="center"/>
          </w:tcPr>
          <w:p w:rsidR="004E391A" w:rsidRPr="0015244A" w:rsidRDefault="004E391A" w:rsidP="005E4377">
            <w:pPr>
              <w:jc w:val="center"/>
              <w:rPr>
                <w:b/>
                <w:lang w:eastAsia="en-US"/>
              </w:rPr>
            </w:pPr>
            <w:r w:rsidRPr="0015244A">
              <w:rPr>
                <w:b/>
                <w:lang w:eastAsia="en-US"/>
              </w:rPr>
              <w:t>Отлично</w:t>
            </w:r>
          </w:p>
        </w:tc>
        <w:tc>
          <w:tcPr>
            <w:tcW w:w="3263" w:type="pct"/>
          </w:tcPr>
          <w:p w:rsidR="004E391A" w:rsidRPr="0015244A" w:rsidRDefault="004E391A" w:rsidP="005E4377">
            <w:pPr>
              <w:jc w:val="both"/>
            </w:pPr>
            <w:r w:rsidRPr="0015244A">
              <w:t xml:space="preserve">- обучающийся знает, понимает основные положения дисциплины; </w:t>
            </w:r>
          </w:p>
          <w:p w:rsidR="004E391A" w:rsidRPr="0015244A" w:rsidRDefault="004E391A" w:rsidP="005E4377">
            <w:pPr>
              <w:jc w:val="both"/>
            </w:pPr>
            <w:r w:rsidRPr="0015244A">
              <w:t>- демонстрирует умение применять их для выполнения задания, в котором нет явно указанных способов решения;</w:t>
            </w:r>
          </w:p>
          <w:p w:rsidR="004E391A" w:rsidRPr="0015244A" w:rsidRDefault="004E391A" w:rsidP="005E4377">
            <w:pPr>
              <w:jc w:val="both"/>
            </w:pPr>
            <w:r w:rsidRPr="0015244A">
              <w:t xml:space="preserve">- анализирует элементы, устанавливает связи между ними, сводит их в единую систему;  </w:t>
            </w:r>
          </w:p>
          <w:p w:rsidR="004E391A" w:rsidRPr="0015244A" w:rsidRDefault="004E391A" w:rsidP="005E4377">
            <w:pPr>
              <w:rPr>
                <w:bCs/>
                <w:lang w:eastAsia="en-US"/>
              </w:rPr>
            </w:pPr>
            <w:r w:rsidRPr="0015244A">
              <w:t>- способен выдвинуть идею, реализовать и презентовать свою работу.</w:t>
            </w:r>
          </w:p>
        </w:tc>
      </w:tr>
      <w:tr w:rsidR="004E391A" w:rsidRPr="00365C4F" w:rsidTr="00F90B4D">
        <w:tc>
          <w:tcPr>
            <w:tcW w:w="1737" w:type="pct"/>
            <w:vAlign w:val="center"/>
          </w:tcPr>
          <w:p w:rsidR="004E391A" w:rsidRPr="0015244A" w:rsidRDefault="004E391A" w:rsidP="005E4377">
            <w:pPr>
              <w:jc w:val="center"/>
              <w:rPr>
                <w:b/>
                <w:lang w:eastAsia="en-US"/>
              </w:rPr>
            </w:pPr>
            <w:r w:rsidRPr="0015244A">
              <w:rPr>
                <w:b/>
                <w:lang w:eastAsia="en-US"/>
              </w:rPr>
              <w:t>Хорошо</w:t>
            </w:r>
          </w:p>
        </w:tc>
        <w:tc>
          <w:tcPr>
            <w:tcW w:w="3263" w:type="pct"/>
          </w:tcPr>
          <w:p w:rsidR="004E391A" w:rsidRPr="0015244A" w:rsidRDefault="004E391A" w:rsidP="005E4377">
            <w:pPr>
              <w:jc w:val="both"/>
            </w:pPr>
            <w:r w:rsidRPr="0015244A">
              <w:t xml:space="preserve">- обучающийся знает, понимает основные положения дисциплины; </w:t>
            </w:r>
          </w:p>
          <w:p w:rsidR="004E391A" w:rsidRPr="0015244A" w:rsidRDefault="004E391A" w:rsidP="005E4377">
            <w:pPr>
              <w:jc w:val="both"/>
            </w:pPr>
            <w:r w:rsidRPr="0015244A">
              <w:t>- демонстрирует умение применять их для выполнения задания, в котором нет явно указанных способов решения;</w:t>
            </w:r>
          </w:p>
          <w:p w:rsidR="004E391A" w:rsidRPr="0015244A" w:rsidRDefault="004E391A" w:rsidP="005E4377">
            <w:pPr>
              <w:jc w:val="both"/>
            </w:pPr>
            <w:r w:rsidRPr="0015244A">
              <w:t xml:space="preserve">- анализирует элементы, устанавливает связи между ними, сводит их в единую систему;  </w:t>
            </w:r>
          </w:p>
          <w:p w:rsidR="004E391A" w:rsidRPr="0015244A" w:rsidRDefault="004E391A" w:rsidP="005E4377">
            <w:pPr>
              <w:rPr>
                <w:bCs/>
                <w:lang w:eastAsia="en-US"/>
              </w:rPr>
            </w:pPr>
            <w:r w:rsidRPr="0015244A">
              <w:t>- способен выдвинуть идею, но до конца не может реализовать и презентовать свою работу.</w:t>
            </w:r>
          </w:p>
        </w:tc>
      </w:tr>
      <w:tr w:rsidR="004E391A" w:rsidRPr="00365C4F" w:rsidTr="00F90B4D">
        <w:tc>
          <w:tcPr>
            <w:tcW w:w="1737" w:type="pct"/>
            <w:vAlign w:val="center"/>
          </w:tcPr>
          <w:p w:rsidR="004E391A" w:rsidRPr="0015244A" w:rsidRDefault="004E391A" w:rsidP="005E4377">
            <w:pPr>
              <w:jc w:val="center"/>
              <w:rPr>
                <w:b/>
                <w:lang w:eastAsia="en-US"/>
              </w:rPr>
            </w:pPr>
            <w:r w:rsidRPr="0015244A">
              <w:rPr>
                <w:b/>
                <w:lang w:eastAsia="en-US"/>
              </w:rPr>
              <w:t>Удовлетворительно</w:t>
            </w:r>
          </w:p>
        </w:tc>
        <w:tc>
          <w:tcPr>
            <w:tcW w:w="3263" w:type="pct"/>
          </w:tcPr>
          <w:p w:rsidR="004E391A" w:rsidRPr="0015244A" w:rsidRDefault="004E391A" w:rsidP="005E4377">
            <w:pPr>
              <w:rPr>
                <w:bCs/>
                <w:lang w:eastAsia="en-US"/>
              </w:rPr>
            </w:pPr>
            <w:r w:rsidRPr="0015244A">
              <w:rPr>
                <w:bCs/>
                <w:lang w:eastAsia="en-US"/>
              </w:rPr>
              <w:t xml:space="preserve">- </w:t>
            </w:r>
            <w:r w:rsidRPr="0015244A">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E391A" w:rsidRPr="00365C4F" w:rsidTr="00F90B4D">
        <w:tc>
          <w:tcPr>
            <w:tcW w:w="1737" w:type="pct"/>
            <w:vAlign w:val="center"/>
          </w:tcPr>
          <w:p w:rsidR="004E391A" w:rsidRPr="0015244A" w:rsidRDefault="004E391A" w:rsidP="005E4377">
            <w:pPr>
              <w:jc w:val="center"/>
              <w:rPr>
                <w:b/>
                <w:lang w:eastAsia="en-US"/>
              </w:rPr>
            </w:pPr>
            <w:r w:rsidRPr="0015244A">
              <w:rPr>
                <w:b/>
                <w:lang w:eastAsia="en-US"/>
              </w:rPr>
              <w:t>Неудовлетворительно</w:t>
            </w:r>
          </w:p>
        </w:tc>
        <w:tc>
          <w:tcPr>
            <w:tcW w:w="3263" w:type="pct"/>
          </w:tcPr>
          <w:p w:rsidR="004E391A" w:rsidRPr="0015244A" w:rsidRDefault="004E391A" w:rsidP="005E4377">
            <w:pPr>
              <w:rPr>
                <w:bCs/>
                <w:lang w:eastAsia="en-US"/>
              </w:rPr>
            </w:pPr>
            <w:r w:rsidRPr="0015244A">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E391A" w:rsidRPr="00BF46C4" w:rsidRDefault="004E391A" w:rsidP="008A7E41">
      <w:pPr>
        <w:jc w:val="center"/>
        <w:rPr>
          <w:bCs/>
          <w:lang w:eastAsia="en-US"/>
        </w:rPr>
      </w:pPr>
    </w:p>
    <w:p w:rsidR="004E391A" w:rsidRPr="00BF46C4" w:rsidRDefault="004E391A" w:rsidP="0015244A">
      <w:pPr>
        <w:ind w:left="284"/>
        <w:jc w:val="center"/>
        <w:rPr>
          <w:bCs/>
          <w:lang w:eastAsia="en-US"/>
        </w:rPr>
      </w:pPr>
      <w:r w:rsidRPr="00BF46C4">
        <w:rPr>
          <w:b/>
          <w:lang w:eastAsia="en-US"/>
        </w:rPr>
        <w:t xml:space="preserve">Критерии оценки владения </w:t>
      </w:r>
      <w:r w:rsidR="0015244A">
        <w:rPr>
          <w:b/>
          <w:lang w:eastAsia="en-US"/>
        </w:rPr>
        <w:t>обучающи</w:t>
      </w:r>
      <w:r w:rsidRPr="00BF46C4">
        <w:rPr>
          <w:b/>
          <w:lang w:eastAsia="en-US"/>
        </w:rPr>
        <w:t>ми</w:t>
      </w:r>
      <w:r w:rsidR="0015244A">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E391A" w:rsidRPr="00BF46C4" w:rsidRDefault="004E391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E391A" w:rsidRPr="00BF46C4" w:rsidTr="005E4377">
        <w:trPr>
          <w:jc w:val="center"/>
        </w:trPr>
        <w:tc>
          <w:tcPr>
            <w:tcW w:w="1390" w:type="pct"/>
          </w:tcPr>
          <w:p w:rsidR="004E391A" w:rsidRPr="00B97776" w:rsidRDefault="004E391A" w:rsidP="005E4377">
            <w:r w:rsidRPr="00B97776">
              <w:t>Шкала оценивания</w:t>
            </w:r>
          </w:p>
        </w:tc>
        <w:tc>
          <w:tcPr>
            <w:tcW w:w="3610" w:type="pct"/>
          </w:tcPr>
          <w:p w:rsidR="004E391A" w:rsidRPr="00B97776" w:rsidRDefault="004E391A" w:rsidP="005E4377">
            <w:r w:rsidRPr="00B97776">
              <w:t>Показатели оценивания компетенций</w:t>
            </w:r>
          </w:p>
        </w:tc>
      </w:tr>
      <w:tr w:rsidR="004E391A" w:rsidRPr="00BF46C4" w:rsidTr="006A0271">
        <w:trPr>
          <w:jc w:val="center"/>
        </w:trPr>
        <w:tc>
          <w:tcPr>
            <w:tcW w:w="1390" w:type="pct"/>
          </w:tcPr>
          <w:p w:rsidR="004E391A" w:rsidRPr="00B97776" w:rsidRDefault="004E391A" w:rsidP="005E4377">
            <w:r w:rsidRPr="00B97776">
              <w:t>Отлично</w:t>
            </w:r>
          </w:p>
        </w:tc>
        <w:tc>
          <w:tcPr>
            <w:tcW w:w="3610" w:type="pct"/>
          </w:tcPr>
          <w:p w:rsidR="004E391A" w:rsidRPr="00B97776" w:rsidRDefault="004E391A" w:rsidP="005E4377">
            <w:r w:rsidRPr="00B97776">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6A0271">
        <w:trPr>
          <w:jc w:val="center"/>
        </w:trPr>
        <w:tc>
          <w:tcPr>
            <w:tcW w:w="1390" w:type="pct"/>
          </w:tcPr>
          <w:p w:rsidR="004E391A" w:rsidRPr="00B97776" w:rsidRDefault="004E391A" w:rsidP="005E4377">
            <w:r w:rsidRPr="00B97776">
              <w:t>Хорошо</w:t>
            </w:r>
          </w:p>
        </w:tc>
        <w:tc>
          <w:tcPr>
            <w:tcW w:w="3610" w:type="pct"/>
          </w:tcPr>
          <w:p w:rsidR="004E391A" w:rsidRPr="00B97776" w:rsidRDefault="004E391A" w:rsidP="005E4377">
            <w:r w:rsidRPr="00B97776">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91A" w:rsidRPr="00BF46C4" w:rsidTr="006A0271">
        <w:trPr>
          <w:jc w:val="center"/>
        </w:trPr>
        <w:tc>
          <w:tcPr>
            <w:tcW w:w="1390" w:type="pct"/>
          </w:tcPr>
          <w:p w:rsidR="004E391A" w:rsidRPr="00B97776" w:rsidRDefault="004E391A" w:rsidP="005E4377">
            <w:r w:rsidRPr="00B97776">
              <w:t>Удовлетворительно</w:t>
            </w:r>
          </w:p>
        </w:tc>
        <w:tc>
          <w:tcPr>
            <w:tcW w:w="3610" w:type="pct"/>
          </w:tcPr>
          <w:p w:rsidR="004E391A" w:rsidRPr="00B97776" w:rsidRDefault="004E391A" w:rsidP="005E4377">
            <w:r w:rsidRPr="00B97776">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91A" w:rsidRPr="00BF46C4" w:rsidTr="006A0271">
        <w:trPr>
          <w:jc w:val="center"/>
        </w:trPr>
        <w:tc>
          <w:tcPr>
            <w:tcW w:w="1390" w:type="pct"/>
          </w:tcPr>
          <w:p w:rsidR="004E391A" w:rsidRPr="00B97776" w:rsidRDefault="004E391A" w:rsidP="005E4377">
            <w:r w:rsidRPr="00B97776">
              <w:t>Неудовлетворительно</w:t>
            </w:r>
          </w:p>
        </w:tc>
        <w:tc>
          <w:tcPr>
            <w:tcW w:w="3610" w:type="pct"/>
          </w:tcPr>
          <w:p w:rsidR="004E391A" w:rsidRDefault="004E391A" w:rsidP="005E4377">
            <w:r w:rsidRPr="00B97776">
              <w:t>не выполнены требования, предъявляемые к навыкам, оцениваемым “удовлетворительно”, не в полном объеме выполнены практические задания.</w:t>
            </w:r>
          </w:p>
        </w:tc>
      </w:tr>
    </w:tbl>
    <w:p w:rsidR="004E391A" w:rsidRPr="00DC11F5" w:rsidRDefault="004E391A" w:rsidP="00FC3B95">
      <w:pPr>
        <w:ind w:left="360"/>
        <w:jc w:val="both"/>
        <w:rPr>
          <w:b/>
        </w:rPr>
      </w:pPr>
    </w:p>
    <w:p w:rsidR="004E391A" w:rsidRPr="00DC11F5" w:rsidRDefault="004E391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391A" w:rsidRPr="00DC11F5" w:rsidRDefault="004E391A" w:rsidP="00FC3B95">
      <w:pPr>
        <w:autoSpaceDE w:val="0"/>
        <w:autoSpaceDN w:val="0"/>
        <w:adjustRightInd w:val="0"/>
        <w:jc w:val="both"/>
        <w:rPr>
          <w:b/>
          <w:bCs/>
        </w:rPr>
      </w:pPr>
    </w:p>
    <w:p w:rsidR="004E391A" w:rsidRPr="00DC11F5" w:rsidRDefault="004E391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E391A" w:rsidRPr="00104D7B" w:rsidRDefault="004E391A" w:rsidP="00A52BA4">
      <w:pPr>
        <w:jc w:val="both"/>
        <w:rPr>
          <w:b/>
        </w:rPr>
      </w:pPr>
    </w:p>
    <w:p w:rsidR="004E391A" w:rsidRPr="00104D7B" w:rsidRDefault="004E391A" w:rsidP="00A52BA4">
      <w:pPr>
        <w:rPr>
          <w:b/>
        </w:rPr>
      </w:pPr>
      <w:r w:rsidRPr="00104D7B">
        <w:rPr>
          <w:b/>
        </w:rPr>
        <w:t xml:space="preserve">Примерный список вопросов </w:t>
      </w:r>
    </w:p>
    <w:p w:rsidR="004E391A" w:rsidRPr="0015244A" w:rsidRDefault="004E391A" w:rsidP="00A52BA4"/>
    <w:p w:rsidR="004E391A" w:rsidRPr="0015244A" w:rsidRDefault="004E391A" w:rsidP="00F90B4D">
      <w:pPr>
        <w:pStyle w:val="a3"/>
        <w:numPr>
          <w:ilvl w:val="0"/>
          <w:numId w:val="51"/>
        </w:numPr>
        <w:jc w:val="both"/>
      </w:pPr>
      <w:r w:rsidRPr="0015244A">
        <w:t>Какие знаете композиционные закономерности и их применение при работе над рисунком;</w:t>
      </w:r>
    </w:p>
    <w:p w:rsidR="004E391A" w:rsidRPr="0015244A" w:rsidRDefault="004E391A" w:rsidP="00F90B4D">
      <w:pPr>
        <w:pStyle w:val="a3"/>
        <w:numPr>
          <w:ilvl w:val="0"/>
          <w:numId w:val="51"/>
        </w:numPr>
        <w:jc w:val="both"/>
      </w:pPr>
      <w:r w:rsidRPr="0015244A">
        <w:t xml:space="preserve"> Какие знаете графические техники и способы работы различными графическими материалами.</w:t>
      </w:r>
    </w:p>
    <w:p w:rsidR="004E391A" w:rsidRPr="0015244A" w:rsidRDefault="004E391A" w:rsidP="00F90B4D">
      <w:pPr>
        <w:pStyle w:val="a3"/>
        <w:numPr>
          <w:ilvl w:val="0"/>
          <w:numId w:val="51"/>
        </w:numPr>
        <w:jc w:val="both"/>
      </w:pPr>
      <w:r w:rsidRPr="0015244A">
        <w:t xml:space="preserve">  Закон теней и тональные отношения.</w:t>
      </w:r>
    </w:p>
    <w:p w:rsidR="004E391A" w:rsidRPr="0015244A" w:rsidRDefault="004E391A" w:rsidP="00F90B4D">
      <w:pPr>
        <w:pStyle w:val="a3"/>
        <w:numPr>
          <w:ilvl w:val="0"/>
          <w:numId w:val="51"/>
        </w:numPr>
        <w:jc w:val="both"/>
      </w:pPr>
      <w:r w:rsidRPr="0015244A">
        <w:t xml:space="preserve">  Что такое и как применяется при работе закон краевого контраста.</w:t>
      </w:r>
    </w:p>
    <w:p w:rsidR="004E391A" w:rsidRPr="0015244A" w:rsidRDefault="004E391A" w:rsidP="00F90B4D">
      <w:pPr>
        <w:pStyle w:val="a3"/>
        <w:numPr>
          <w:ilvl w:val="0"/>
          <w:numId w:val="51"/>
        </w:numPr>
        <w:jc w:val="both"/>
      </w:pPr>
      <w:r w:rsidRPr="0015244A">
        <w:t xml:space="preserve">  Анатомическое строение головы человека и пропорции головы.</w:t>
      </w:r>
    </w:p>
    <w:p w:rsidR="004E391A" w:rsidRPr="0015244A" w:rsidRDefault="004E391A" w:rsidP="00F90B4D">
      <w:pPr>
        <w:pStyle w:val="a3"/>
        <w:numPr>
          <w:ilvl w:val="0"/>
          <w:numId w:val="51"/>
        </w:numPr>
        <w:jc w:val="both"/>
      </w:pPr>
      <w:r w:rsidRPr="0015244A">
        <w:t xml:space="preserve">  Анатомическое строение фигуры человека и её пропорции.</w:t>
      </w:r>
    </w:p>
    <w:p w:rsidR="004E391A" w:rsidRPr="0015244A" w:rsidRDefault="004E391A" w:rsidP="00F90B4D">
      <w:pPr>
        <w:pStyle w:val="a3"/>
        <w:numPr>
          <w:ilvl w:val="0"/>
          <w:numId w:val="51"/>
        </w:numPr>
        <w:jc w:val="both"/>
      </w:pPr>
      <w:r w:rsidRPr="0015244A">
        <w:t xml:space="preserve">  Основные виды складок ткани, их особенности и строение.</w:t>
      </w:r>
    </w:p>
    <w:p w:rsidR="004E391A" w:rsidRPr="0015244A" w:rsidRDefault="004E391A" w:rsidP="00F90B4D">
      <w:pPr>
        <w:pStyle w:val="a3"/>
        <w:numPr>
          <w:ilvl w:val="0"/>
          <w:numId w:val="51"/>
        </w:numPr>
        <w:jc w:val="both"/>
      </w:pPr>
      <w:r w:rsidRPr="0015244A">
        <w:t xml:space="preserve">  Разновидности перспективы и их применение в различных произведениях</w:t>
      </w:r>
    </w:p>
    <w:p w:rsidR="004E391A" w:rsidRPr="0015244A" w:rsidRDefault="004E391A" w:rsidP="00A52BA4">
      <w:pPr>
        <w:autoSpaceDE w:val="0"/>
        <w:autoSpaceDN w:val="0"/>
        <w:adjustRightInd w:val="0"/>
        <w:rPr>
          <w:b/>
        </w:rPr>
      </w:pPr>
    </w:p>
    <w:p w:rsidR="004E391A" w:rsidRPr="0015244A" w:rsidRDefault="004E391A" w:rsidP="00A52BA4">
      <w:pPr>
        <w:ind w:firstLine="708"/>
        <w:jc w:val="both"/>
        <w:rPr>
          <w:u w:val="single"/>
        </w:rPr>
      </w:pPr>
      <w:r w:rsidRPr="0015244A">
        <w:rPr>
          <w:u w:val="single"/>
        </w:rPr>
        <w:t>Типовые контрольные задания для проверки умений и навыков магистрантов (продвинутый и повышенный уровень формирования компетенции):</w:t>
      </w:r>
    </w:p>
    <w:p w:rsidR="004E391A" w:rsidRPr="0015244A" w:rsidRDefault="004E391A" w:rsidP="00A52BA4">
      <w:pPr>
        <w:ind w:firstLine="708"/>
        <w:jc w:val="both"/>
        <w:rPr>
          <w:u w:val="single"/>
        </w:rPr>
      </w:pPr>
    </w:p>
    <w:p w:rsidR="004E391A" w:rsidRPr="0015244A" w:rsidRDefault="004E391A" w:rsidP="00F90B4D">
      <w:pPr>
        <w:jc w:val="both"/>
        <w:rPr>
          <w:u w:val="single"/>
        </w:rPr>
      </w:pPr>
      <w:r w:rsidRPr="0015244A">
        <w:rPr>
          <w:u w:val="single"/>
        </w:rPr>
        <w:t>Задание на промежуточный просмотр – 1 семестр (зачёт).</w:t>
      </w:r>
    </w:p>
    <w:p w:rsidR="004E391A" w:rsidRPr="0015244A" w:rsidRDefault="004E391A" w:rsidP="00F90B4D">
      <w:pPr>
        <w:jc w:val="both"/>
        <w:rPr>
          <w:u w:val="single"/>
        </w:rPr>
      </w:pPr>
    </w:p>
    <w:p w:rsidR="004E391A" w:rsidRPr="0015244A" w:rsidRDefault="004E391A" w:rsidP="00F90B4D">
      <w:pPr>
        <w:jc w:val="both"/>
      </w:pPr>
      <w:r w:rsidRPr="0015244A">
        <w:rPr>
          <w:b/>
        </w:rPr>
        <w:t xml:space="preserve">         Тема 1.</w:t>
      </w:r>
      <w:r w:rsidRPr="0015244A">
        <w:t xml:space="preserve"> Рисунок сложного, многоуровневого натюрморта в интерьере.</w:t>
      </w:r>
    </w:p>
    <w:p w:rsidR="004E391A" w:rsidRPr="0015244A" w:rsidRDefault="004E391A" w:rsidP="00F90B4D">
      <w:pPr>
        <w:shd w:val="clear" w:color="auto" w:fill="FFFFFF"/>
        <w:spacing w:before="120"/>
        <w:jc w:val="both"/>
        <w:rPr>
          <w:color w:val="000000"/>
        </w:rPr>
      </w:pPr>
      <w:r w:rsidRPr="0015244A">
        <w:rPr>
          <w:color w:val="000000"/>
        </w:rPr>
        <w:t xml:space="preserve">        Выполняется на листе ватмана или тонированной бумаге различными графическими материалами на выбор. Оцениваются навыки в композиционном решении постановки, 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w:t>
      </w:r>
      <w:r w:rsidRPr="0015244A">
        <w:t xml:space="preserve"> Освоение возможностей различных графических материалов.  Графическое решение пространства композиции.</w:t>
      </w:r>
    </w:p>
    <w:p w:rsidR="004E391A" w:rsidRPr="0015244A" w:rsidRDefault="004E391A" w:rsidP="00F90B4D">
      <w:pPr>
        <w:shd w:val="clear" w:color="auto" w:fill="FFFFFF"/>
        <w:spacing w:before="120"/>
        <w:jc w:val="both"/>
        <w:rPr>
          <w:color w:val="000000"/>
        </w:rPr>
      </w:pPr>
    </w:p>
    <w:p w:rsidR="004E391A" w:rsidRPr="0015244A" w:rsidRDefault="004E391A" w:rsidP="00F90B4D">
      <w:pPr>
        <w:jc w:val="both"/>
        <w:rPr>
          <w:u w:val="single"/>
        </w:rPr>
      </w:pPr>
      <w:r w:rsidRPr="0015244A">
        <w:rPr>
          <w:u w:val="single"/>
        </w:rPr>
        <w:t>Задание на промежуточный просмотр – 1 семестр (экзамен).</w:t>
      </w:r>
    </w:p>
    <w:p w:rsidR="004E391A" w:rsidRPr="0015244A" w:rsidRDefault="004E391A" w:rsidP="00F90B4D">
      <w:pPr>
        <w:shd w:val="clear" w:color="auto" w:fill="FFFFFF"/>
        <w:spacing w:before="120"/>
        <w:jc w:val="both"/>
      </w:pPr>
    </w:p>
    <w:p w:rsidR="004E391A" w:rsidRPr="0015244A" w:rsidRDefault="004E391A" w:rsidP="00F90B4D">
      <w:pPr>
        <w:ind w:firstLine="709"/>
        <w:jc w:val="both"/>
      </w:pPr>
      <w:r w:rsidRPr="0015244A">
        <w:rPr>
          <w:b/>
        </w:rPr>
        <w:t xml:space="preserve">Тема 2. </w:t>
      </w:r>
      <w:r w:rsidRPr="0015244A">
        <w:t>Рисунок сидящей одетой фигуры натурщика в неглубоком пространстве с аксессуарами (портрет).</w:t>
      </w:r>
    </w:p>
    <w:p w:rsidR="004E391A" w:rsidRPr="0015244A" w:rsidRDefault="004E391A" w:rsidP="00F90B4D">
      <w:pPr>
        <w:jc w:val="both"/>
      </w:pPr>
      <w:r w:rsidRPr="0015244A">
        <w:rPr>
          <w:color w:val="000000"/>
        </w:rPr>
        <w:t>Выполняется на листе ватмана или тонированной бумаге различными графическими материалами на выбор</w:t>
      </w:r>
      <w:r w:rsidRPr="0015244A">
        <w:t xml:space="preserve"> одетая сидящая фигура натурщика. Задача в продолжении </w:t>
      </w:r>
      <w:r w:rsidRPr="0015244A">
        <w:rPr>
          <w:color w:val="000000"/>
        </w:rPr>
        <w:t xml:space="preserve">изучения закономерностей конструктивного построения фигуры человека, изучении характера складок одежды. </w:t>
      </w:r>
      <w:r w:rsidRPr="0015244A">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передача пространства графическими средствами.</w:t>
      </w:r>
    </w:p>
    <w:p w:rsidR="004E391A" w:rsidRPr="0015244A" w:rsidRDefault="004E391A" w:rsidP="00F90B4D">
      <w:pPr>
        <w:jc w:val="both"/>
      </w:pPr>
    </w:p>
    <w:p w:rsidR="004E391A" w:rsidRPr="0015244A" w:rsidRDefault="004E391A" w:rsidP="00F90B4D">
      <w:pPr>
        <w:jc w:val="both"/>
        <w:rPr>
          <w:u w:val="single"/>
        </w:rPr>
      </w:pPr>
      <w:r w:rsidRPr="0015244A">
        <w:rPr>
          <w:u w:val="single"/>
        </w:rPr>
        <w:t>Задание на промежуточный просмотр – 3 семестр (экзамен).</w:t>
      </w:r>
    </w:p>
    <w:p w:rsidR="004E391A" w:rsidRPr="0015244A" w:rsidRDefault="004E391A" w:rsidP="00F90B4D">
      <w:pPr>
        <w:jc w:val="both"/>
        <w:rPr>
          <w:u w:val="single"/>
        </w:rPr>
      </w:pPr>
    </w:p>
    <w:p w:rsidR="004E391A" w:rsidRPr="0015244A" w:rsidRDefault="004E391A" w:rsidP="00F90B4D">
      <w:pPr>
        <w:ind w:firstLine="709"/>
        <w:jc w:val="both"/>
      </w:pPr>
      <w:r w:rsidRPr="0015244A">
        <w:rPr>
          <w:b/>
        </w:rPr>
        <w:t xml:space="preserve">Тема 3. </w:t>
      </w:r>
      <w:r w:rsidRPr="0015244A">
        <w:t>Рисунок фигуры натурщика в интерьере.</w:t>
      </w:r>
    </w:p>
    <w:p w:rsidR="004E391A" w:rsidRPr="0015244A" w:rsidRDefault="004E391A" w:rsidP="00F90B4D">
      <w:pPr>
        <w:ind w:firstLine="709"/>
        <w:jc w:val="both"/>
      </w:pPr>
      <w:r w:rsidRPr="0015244A">
        <w:rPr>
          <w:color w:val="000000"/>
        </w:rPr>
        <w:t>Выполняется на листе ватмана или тонированной бумаге различными графическими материалами на выбор</w:t>
      </w:r>
      <w:r w:rsidRPr="0015244A">
        <w:t xml:space="preserve"> одетая сидящая фигура натурщика. Задача в продолжении </w:t>
      </w:r>
      <w:r w:rsidRPr="0015244A">
        <w:rPr>
          <w:color w:val="000000"/>
        </w:rPr>
        <w:t xml:space="preserve">изучения закономерностей конструктивного построения фигуры человека, изучении характера складок одежды. </w:t>
      </w:r>
      <w:r w:rsidRPr="0015244A">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 передача пространства графическими средствами.</w:t>
      </w:r>
    </w:p>
    <w:p w:rsidR="004E391A" w:rsidRPr="00104D7B" w:rsidRDefault="004E391A" w:rsidP="00A52BA4">
      <w:pPr>
        <w:jc w:val="both"/>
        <w:rPr>
          <w:b/>
          <w:iCs/>
        </w:rPr>
      </w:pPr>
    </w:p>
    <w:p w:rsidR="004E391A" w:rsidRPr="00104D7B" w:rsidRDefault="004E391A" w:rsidP="00A52BA4">
      <w:pPr>
        <w:pStyle w:val="a3"/>
        <w:widowControl/>
        <w:numPr>
          <w:ilvl w:val="0"/>
          <w:numId w:val="12"/>
        </w:numPr>
        <w:autoSpaceDE/>
        <w:autoSpaceDN/>
        <w:adjustRightInd/>
        <w:jc w:val="both"/>
        <w:rPr>
          <w:b/>
        </w:rPr>
      </w:pP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E391A" w:rsidRPr="00C96AEE" w:rsidRDefault="004E391A"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4E391A" w:rsidRPr="00DC11F5" w:rsidRDefault="004E391A"/>
    <w:sectPr w:rsidR="004E391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C74461"/>
    <w:multiLevelType w:val="hybridMultilevel"/>
    <w:tmpl w:val="99C46F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4B1156"/>
    <w:multiLevelType w:val="hybridMultilevel"/>
    <w:tmpl w:val="A5E491B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E65464E"/>
    <w:multiLevelType w:val="hybridMultilevel"/>
    <w:tmpl w:val="B13CDA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15:restartNumberingAfterBreak="0">
    <w:nsid w:val="54285559"/>
    <w:multiLevelType w:val="hybridMultilevel"/>
    <w:tmpl w:val="E1DC48A6"/>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BD41DDD"/>
    <w:multiLevelType w:val="hybridMultilevel"/>
    <w:tmpl w:val="CFFCB2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2"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7B2F0260"/>
    <w:multiLevelType w:val="multilevel"/>
    <w:tmpl w:val="2A86C7A6"/>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0"/>
  </w:num>
  <w:num w:numId="5">
    <w:abstractNumId w:val="17"/>
  </w:num>
  <w:num w:numId="6">
    <w:abstractNumId w:val="3"/>
  </w:num>
  <w:num w:numId="7">
    <w:abstractNumId w:val="28"/>
  </w:num>
  <w:num w:numId="8">
    <w:abstractNumId w:val="43"/>
  </w:num>
  <w:num w:numId="9">
    <w:abstractNumId w:val="53"/>
  </w:num>
  <w:num w:numId="10">
    <w:abstractNumId w:val="20"/>
  </w:num>
  <w:num w:numId="11">
    <w:abstractNumId w:val="37"/>
  </w:num>
  <w:num w:numId="12">
    <w:abstractNumId w:val="29"/>
  </w:num>
  <w:num w:numId="13">
    <w:abstractNumId w:val="24"/>
  </w:num>
  <w:num w:numId="14">
    <w:abstractNumId w:val="26"/>
  </w:num>
  <w:num w:numId="15">
    <w:abstractNumId w:val="48"/>
  </w:num>
  <w:num w:numId="16">
    <w:abstractNumId w:val="52"/>
  </w:num>
  <w:num w:numId="17">
    <w:abstractNumId w:val="30"/>
  </w:num>
  <w:num w:numId="18">
    <w:abstractNumId w:val="10"/>
  </w:num>
  <w:num w:numId="19">
    <w:abstractNumId w:val="47"/>
  </w:num>
  <w:num w:numId="20">
    <w:abstractNumId w:val="50"/>
  </w:num>
  <w:num w:numId="21">
    <w:abstractNumId w:val="36"/>
  </w:num>
  <w:num w:numId="22">
    <w:abstractNumId w:val="46"/>
  </w:num>
  <w:num w:numId="23">
    <w:abstractNumId w:val="22"/>
  </w:num>
  <w:num w:numId="24">
    <w:abstractNumId w:val="45"/>
  </w:num>
  <w:num w:numId="25">
    <w:abstractNumId w:val="15"/>
  </w:num>
  <w:num w:numId="26">
    <w:abstractNumId w:val="27"/>
  </w:num>
  <w:num w:numId="27">
    <w:abstractNumId w:val="11"/>
  </w:num>
  <w:num w:numId="28">
    <w:abstractNumId w:val="39"/>
  </w:num>
  <w:num w:numId="29">
    <w:abstractNumId w:val="33"/>
  </w:num>
  <w:num w:numId="30">
    <w:abstractNumId w:val="16"/>
  </w:num>
  <w:num w:numId="31">
    <w:abstractNumId w:val="12"/>
  </w:num>
  <w:num w:numId="32">
    <w:abstractNumId w:val="54"/>
  </w:num>
  <w:num w:numId="33">
    <w:abstractNumId w:val="7"/>
  </w:num>
  <w:num w:numId="34">
    <w:abstractNumId w:val="41"/>
  </w:num>
  <w:num w:numId="35">
    <w:abstractNumId w:val="9"/>
  </w:num>
  <w:num w:numId="36">
    <w:abstractNumId w:val="8"/>
  </w:num>
  <w:num w:numId="37">
    <w:abstractNumId w:val="14"/>
  </w:num>
  <w:num w:numId="38">
    <w:abstractNumId w:val="6"/>
  </w:num>
  <w:num w:numId="39">
    <w:abstractNumId w:val="42"/>
  </w:num>
  <w:num w:numId="40">
    <w:abstractNumId w:val="23"/>
  </w:num>
  <w:num w:numId="41">
    <w:abstractNumId w:val="19"/>
  </w:num>
  <w:num w:numId="42">
    <w:abstractNumId w:val="31"/>
  </w:num>
  <w:num w:numId="43">
    <w:abstractNumId w:val="32"/>
  </w:num>
  <w:num w:numId="44">
    <w:abstractNumId w:val="34"/>
  </w:num>
  <w:num w:numId="45">
    <w:abstractNumId w:val="25"/>
  </w:num>
  <w:num w:numId="46">
    <w:abstractNumId w:val="21"/>
  </w:num>
  <w:num w:numId="47">
    <w:abstractNumId w:val="51"/>
  </w:num>
  <w:num w:numId="48">
    <w:abstractNumId w:val="4"/>
  </w:num>
  <w:num w:numId="49">
    <w:abstractNumId w:val="44"/>
  </w:num>
  <w:num w:numId="50">
    <w:abstractNumId w:val="13"/>
  </w:num>
  <w:num w:numId="51">
    <w:abstractNumId w:val="5"/>
  </w:num>
  <w:num w:numId="52">
    <w:abstractNumId w:val="38"/>
  </w:num>
  <w:num w:numId="53">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B65"/>
    <w:rsid w:val="00022183"/>
    <w:rsid w:val="00034A75"/>
    <w:rsid w:val="000401BE"/>
    <w:rsid w:val="00044929"/>
    <w:rsid w:val="00057CBB"/>
    <w:rsid w:val="00084190"/>
    <w:rsid w:val="00090B42"/>
    <w:rsid w:val="000B027A"/>
    <w:rsid w:val="000E53B6"/>
    <w:rsid w:val="000F0146"/>
    <w:rsid w:val="00104D7B"/>
    <w:rsid w:val="001134DA"/>
    <w:rsid w:val="001258D3"/>
    <w:rsid w:val="001279FD"/>
    <w:rsid w:val="0015244A"/>
    <w:rsid w:val="00152D40"/>
    <w:rsid w:val="00160160"/>
    <w:rsid w:val="00176CDC"/>
    <w:rsid w:val="001A5339"/>
    <w:rsid w:val="001B2D68"/>
    <w:rsid w:val="001B60D7"/>
    <w:rsid w:val="001C5440"/>
    <w:rsid w:val="001E43EC"/>
    <w:rsid w:val="001E680D"/>
    <w:rsid w:val="001F5B8A"/>
    <w:rsid w:val="00215348"/>
    <w:rsid w:val="00215742"/>
    <w:rsid w:val="00234A45"/>
    <w:rsid w:val="00243CC6"/>
    <w:rsid w:val="00253C7D"/>
    <w:rsid w:val="0025661E"/>
    <w:rsid w:val="00257C0F"/>
    <w:rsid w:val="00262FFD"/>
    <w:rsid w:val="00270187"/>
    <w:rsid w:val="00292248"/>
    <w:rsid w:val="002A4A63"/>
    <w:rsid w:val="002D0F2F"/>
    <w:rsid w:val="002F1FCD"/>
    <w:rsid w:val="002F2EDF"/>
    <w:rsid w:val="002F782F"/>
    <w:rsid w:val="00330BD5"/>
    <w:rsid w:val="00337D36"/>
    <w:rsid w:val="00360B62"/>
    <w:rsid w:val="0036404F"/>
    <w:rsid w:val="00365C4F"/>
    <w:rsid w:val="003677C0"/>
    <w:rsid w:val="00371D1B"/>
    <w:rsid w:val="00394DB7"/>
    <w:rsid w:val="003A3EBE"/>
    <w:rsid w:val="003B019A"/>
    <w:rsid w:val="003C752F"/>
    <w:rsid w:val="003D37AC"/>
    <w:rsid w:val="003E48E0"/>
    <w:rsid w:val="003F0CEF"/>
    <w:rsid w:val="003F18DB"/>
    <w:rsid w:val="003F48D3"/>
    <w:rsid w:val="003F536C"/>
    <w:rsid w:val="003F75ED"/>
    <w:rsid w:val="004159E3"/>
    <w:rsid w:val="00423D20"/>
    <w:rsid w:val="00425A40"/>
    <w:rsid w:val="004B0DB4"/>
    <w:rsid w:val="004B3D06"/>
    <w:rsid w:val="004C52FF"/>
    <w:rsid w:val="004E391A"/>
    <w:rsid w:val="004E7649"/>
    <w:rsid w:val="004E7A6A"/>
    <w:rsid w:val="00591DB6"/>
    <w:rsid w:val="005A5AE6"/>
    <w:rsid w:val="005B23A2"/>
    <w:rsid w:val="005C1F1F"/>
    <w:rsid w:val="005C686E"/>
    <w:rsid w:val="005E4377"/>
    <w:rsid w:val="005F23B2"/>
    <w:rsid w:val="005F48B9"/>
    <w:rsid w:val="005F4BC2"/>
    <w:rsid w:val="006232BE"/>
    <w:rsid w:val="006351D8"/>
    <w:rsid w:val="00637074"/>
    <w:rsid w:val="0064569F"/>
    <w:rsid w:val="00651B55"/>
    <w:rsid w:val="0066134B"/>
    <w:rsid w:val="0067135E"/>
    <w:rsid w:val="006774E3"/>
    <w:rsid w:val="00687255"/>
    <w:rsid w:val="006962BD"/>
    <w:rsid w:val="006A0271"/>
    <w:rsid w:val="006A5AB7"/>
    <w:rsid w:val="006C2F1D"/>
    <w:rsid w:val="006E45B3"/>
    <w:rsid w:val="0070646A"/>
    <w:rsid w:val="00715365"/>
    <w:rsid w:val="0072057D"/>
    <w:rsid w:val="00722AC9"/>
    <w:rsid w:val="007253B9"/>
    <w:rsid w:val="00753AC6"/>
    <w:rsid w:val="00772C22"/>
    <w:rsid w:val="00784213"/>
    <w:rsid w:val="0078534B"/>
    <w:rsid w:val="007A3574"/>
    <w:rsid w:val="007B0901"/>
    <w:rsid w:val="007B7084"/>
    <w:rsid w:val="007D4289"/>
    <w:rsid w:val="007E49F4"/>
    <w:rsid w:val="007F3ACF"/>
    <w:rsid w:val="00802C02"/>
    <w:rsid w:val="00802F71"/>
    <w:rsid w:val="008434AC"/>
    <w:rsid w:val="00851292"/>
    <w:rsid w:val="008727D0"/>
    <w:rsid w:val="0089270A"/>
    <w:rsid w:val="00896A13"/>
    <w:rsid w:val="008A7E41"/>
    <w:rsid w:val="008D059F"/>
    <w:rsid w:val="00904BBC"/>
    <w:rsid w:val="00907318"/>
    <w:rsid w:val="00917FF1"/>
    <w:rsid w:val="00935672"/>
    <w:rsid w:val="00941E43"/>
    <w:rsid w:val="00960817"/>
    <w:rsid w:val="009658B9"/>
    <w:rsid w:val="009701CB"/>
    <w:rsid w:val="0099071E"/>
    <w:rsid w:val="009946F9"/>
    <w:rsid w:val="0099483A"/>
    <w:rsid w:val="009968CF"/>
    <w:rsid w:val="00996A25"/>
    <w:rsid w:val="009A175C"/>
    <w:rsid w:val="009A4485"/>
    <w:rsid w:val="009F5317"/>
    <w:rsid w:val="00A078F1"/>
    <w:rsid w:val="00A35F47"/>
    <w:rsid w:val="00A37369"/>
    <w:rsid w:val="00A44DFF"/>
    <w:rsid w:val="00A52BA4"/>
    <w:rsid w:val="00A5471E"/>
    <w:rsid w:val="00A87544"/>
    <w:rsid w:val="00A91F5F"/>
    <w:rsid w:val="00A96FF5"/>
    <w:rsid w:val="00AA13E3"/>
    <w:rsid w:val="00AA24C3"/>
    <w:rsid w:val="00AD658D"/>
    <w:rsid w:val="00AE310A"/>
    <w:rsid w:val="00AF2A44"/>
    <w:rsid w:val="00B10602"/>
    <w:rsid w:val="00B13539"/>
    <w:rsid w:val="00B256E0"/>
    <w:rsid w:val="00B408B6"/>
    <w:rsid w:val="00B43110"/>
    <w:rsid w:val="00B47B0E"/>
    <w:rsid w:val="00B56AAF"/>
    <w:rsid w:val="00B65424"/>
    <w:rsid w:val="00B67E48"/>
    <w:rsid w:val="00B86CA6"/>
    <w:rsid w:val="00B91DFF"/>
    <w:rsid w:val="00B94CB1"/>
    <w:rsid w:val="00B97776"/>
    <w:rsid w:val="00B97BE2"/>
    <w:rsid w:val="00BB1B65"/>
    <w:rsid w:val="00BD314D"/>
    <w:rsid w:val="00BD3B7D"/>
    <w:rsid w:val="00BD4A55"/>
    <w:rsid w:val="00BE24BB"/>
    <w:rsid w:val="00BF46C4"/>
    <w:rsid w:val="00BF5ABF"/>
    <w:rsid w:val="00C11074"/>
    <w:rsid w:val="00C12B5D"/>
    <w:rsid w:val="00C15E94"/>
    <w:rsid w:val="00C442DD"/>
    <w:rsid w:val="00C96AEE"/>
    <w:rsid w:val="00CC1605"/>
    <w:rsid w:val="00CC7FE5"/>
    <w:rsid w:val="00CD591B"/>
    <w:rsid w:val="00CD6905"/>
    <w:rsid w:val="00D00133"/>
    <w:rsid w:val="00D112BA"/>
    <w:rsid w:val="00D57159"/>
    <w:rsid w:val="00D5728C"/>
    <w:rsid w:val="00DC11F5"/>
    <w:rsid w:val="00DD192C"/>
    <w:rsid w:val="00E00FF9"/>
    <w:rsid w:val="00E02436"/>
    <w:rsid w:val="00E04702"/>
    <w:rsid w:val="00E20553"/>
    <w:rsid w:val="00E21B98"/>
    <w:rsid w:val="00E25782"/>
    <w:rsid w:val="00E353DC"/>
    <w:rsid w:val="00E45F17"/>
    <w:rsid w:val="00E66028"/>
    <w:rsid w:val="00E67765"/>
    <w:rsid w:val="00E8101E"/>
    <w:rsid w:val="00EB065C"/>
    <w:rsid w:val="00EB3399"/>
    <w:rsid w:val="00ED4788"/>
    <w:rsid w:val="00EE64B9"/>
    <w:rsid w:val="00EF140F"/>
    <w:rsid w:val="00EF31F4"/>
    <w:rsid w:val="00EF7E24"/>
    <w:rsid w:val="00F0399E"/>
    <w:rsid w:val="00F27EA9"/>
    <w:rsid w:val="00F6486D"/>
    <w:rsid w:val="00F90B4D"/>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F42CA7BA-374F-4558-96CB-4B035658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Balloon Text"/>
    <w:basedOn w:val="a"/>
    <w:link w:val="af6"/>
    <w:uiPriority w:val="99"/>
    <w:semiHidden/>
    <w:rsid w:val="00AF2A44"/>
    <w:rPr>
      <w:rFonts w:ascii="Segoe UI" w:hAnsi="Segoe UI" w:cs="Segoe UI"/>
      <w:sz w:val="18"/>
      <w:szCs w:val="18"/>
    </w:rPr>
  </w:style>
  <w:style w:type="character" w:customStyle="1" w:styleId="af6">
    <w:name w:val="Текст выноски Знак"/>
    <w:link w:val="af5"/>
    <w:uiPriority w:val="99"/>
    <w:semiHidden/>
    <w:locked/>
    <w:rsid w:val="00AF2A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dpri.ru/visitors/contact/index.php" TargetMode="External"/><Relationship Id="rId13" Type="http://schemas.openxmlformats.org/officeDocument/2006/relationships/hyperlink" Target="http://egmuseum.ru/" TargetMode="External"/><Relationship Id="rId3" Type="http://schemas.openxmlformats.org/officeDocument/2006/relationships/settings" Target="settings.xml"/><Relationship Id="rId7" Type="http://schemas.openxmlformats.org/officeDocument/2006/relationships/hyperlink" Target="http://bogorodskoe.ru/nashi-raboty/" TargetMode="External"/><Relationship Id="rId12" Type="http://schemas.openxmlformats.org/officeDocument/2006/relationships/hyperlink" Target="http://www.orientmuse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happymodern.ru/derevo-v-interere" TargetMode="External"/><Relationship Id="rId11" Type="http://schemas.openxmlformats.org/officeDocument/2006/relationships/hyperlink" Target="http://www.museum.ru/M298" TargetMode="External"/><Relationship Id="rId5" Type="http://schemas.openxmlformats.org/officeDocument/2006/relationships/hyperlink" Target="http://www.iprbookshop.ru" TargetMode="External"/><Relationship Id="rId15" Type="http://schemas.openxmlformats.org/officeDocument/2006/relationships/fontTable" Target="fontTable.xml"/><Relationship Id="rId10" Type="http://schemas.openxmlformats.org/officeDocument/2006/relationships/hyperlink" Target="http://www.art-museum.ru" TargetMode="External"/><Relationship Id="rId4" Type="http://schemas.openxmlformats.org/officeDocument/2006/relationships/webSettings" Target="webSettings.xml"/><Relationship Id="rId9" Type="http://schemas.openxmlformats.org/officeDocument/2006/relationships/hyperlink" Target="http://www.shim.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6053</Words>
  <Characters>34507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2020-10-01T13:04:00Z</cp:lastPrinted>
  <dcterms:created xsi:type="dcterms:W3CDTF">2020-04-25T12:56:00Z</dcterms:created>
  <dcterms:modified xsi:type="dcterms:W3CDTF">2025-04-10T09:26:00Z</dcterms:modified>
</cp:coreProperties>
</file>